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225"/>
        <w:tblW w:w="10880" w:type="dxa"/>
        <w:tblLayout w:type="fixed"/>
        <w:tblCellMar>
          <w:left w:w="280" w:type="dxa"/>
          <w:right w:w="280" w:type="dxa"/>
        </w:tblCellMar>
        <w:tblLook w:val="0000" w:firstRow="0" w:lastRow="0" w:firstColumn="0" w:lastColumn="0" w:noHBand="0" w:noVBand="0"/>
      </w:tblPr>
      <w:tblGrid>
        <w:gridCol w:w="2755"/>
        <w:gridCol w:w="8125"/>
      </w:tblGrid>
      <w:tr w:rsidR="00FA28D8" w:rsidRPr="0033100F" w14:paraId="00A03F92" w14:textId="77777777" w:rsidTr="00131754">
        <w:trPr>
          <w:trHeight w:val="833"/>
        </w:trPr>
        <w:tc>
          <w:tcPr>
            <w:tcW w:w="2755" w:type="dxa"/>
          </w:tcPr>
          <w:p w14:paraId="44B809D7" w14:textId="40E2FAC8" w:rsidR="00FA28D8" w:rsidRPr="001D060E" w:rsidRDefault="00977659" w:rsidP="001D060E">
            <w:pPr>
              <w:pStyle w:val="Heading3"/>
            </w:pPr>
            <w:r w:rsidRPr="0033100F">
              <w:rPr>
                <w:noProof/>
                <w:lang w:val="en-GB" w:eastAsia="en-GB"/>
              </w:rPr>
              <w:drawing>
                <wp:anchor distT="0" distB="0" distL="114300" distR="114300" simplePos="0" relativeHeight="251657728" behindDoc="0" locked="0" layoutInCell="1" allowOverlap="1" wp14:anchorId="2BA19255" wp14:editId="7077964D">
                  <wp:simplePos x="0" y="0"/>
                  <wp:positionH relativeFrom="column">
                    <wp:posOffset>530225</wp:posOffset>
                  </wp:positionH>
                  <wp:positionV relativeFrom="paragraph">
                    <wp:posOffset>182880</wp:posOffset>
                  </wp:positionV>
                  <wp:extent cx="854710" cy="854710"/>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r w:rsidR="001D060E">
              <w:rPr>
                <w:lang w:val="en-GB"/>
              </w:rPr>
              <w:softHyphen/>
            </w:r>
          </w:p>
        </w:tc>
        <w:tc>
          <w:tcPr>
            <w:tcW w:w="8125" w:type="dxa"/>
          </w:tcPr>
          <w:p w14:paraId="635E6913" w14:textId="77777777"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p>
          <w:p w14:paraId="37F1F44A" w14:textId="31FB362F"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sidRPr="0033100F">
              <w:rPr>
                <w:rFonts w:ascii="Verdana" w:hAnsi="Verdana" w:cs="Verdana"/>
                <w:b/>
                <w:bCs/>
                <w:color w:val="632423"/>
                <w:kern w:val="28"/>
                <w:sz w:val="24"/>
                <w:szCs w:val="24"/>
                <w:lang w:val="en-GB"/>
              </w:rPr>
              <w:t>GLOUCESTERSHIRE BOWLS ASSOCIATION</w:t>
            </w:r>
          </w:p>
          <w:p w14:paraId="5835946C" w14:textId="6EEA234D" w:rsidR="00FA28D8" w:rsidRPr="0033100F" w:rsidRDefault="00CC218C" w:rsidP="00131754">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4"/>
                <w:szCs w:val="24"/>
                <w:lang w:val="en-GB"/>
              </w:rPr>
            </w:pPr>
            <w:r>
              <w:rPr>
                <w:rFonts w:ascii="Verdana" w:hAnsi="Verdana" w:cs="Verdana"/>
                <w:b/>
                <w:bCs/>
                <w:color w:val="632423"/>
                <w:kern w:val="28"/>
                <w:sz w:val="24"/>
                <w:szCs w:val="24"/>
                <w:lang w:val="en-GB"/>
              </w:rPr>
              <w:t xml:space="preserve">         </w:t>
            </w:r>
            <w:r w:rsidR="00FA28D8" w:rsidRPr="0033100F">
              <w:rPr>
                <w:rFonts w:ascii="Verdana" w:hAnsi="Verdana" w:cs="Verdana"/>
                <w:b/>
                <w:bCs/>
                <w:color w:val="632423"/>
                <w:kern w:val="28"/>
                <w:sz w:val="24"/>
                <w:szCs w:val="24"/>
                <w:lang w:val="en-GB"/>
              </w:rPr>
              <w:t>A Member of Bowls England.</w:t>
            </w:r>
          </w:p>
          <w:p w14:paraId="1A8BCF66" w14:textId="77777777" w:rsidR="00FA28D8" w:rsidRPr="0033100F" w:rsidRDefault="00FA28D8" w:rsidP="00131754">
            <w:pPr>
              <w:widowControl w:val="0"/>
              <w:tabs>
                <w:tab w:val="left" w:pos="2160"/>
              </w:tabs>
              <w:overflowPunct w:val="0"/>
              <w:autoSpaceDE w:val="0"/>
              <w:autoSpaceDN w:val="0"/>
              <w:adjustRightInd w:val="0"/>
              <w:spacing w:before="0" w:line="240" w:lineRule="auto"/>
              <w:jc w:val="left"/>
              <w:rPr>
                <w:rFonts w:ascii="Arial" w:hAnsi="Arial" w:cs="Arial"/>
                <w:kern w:val="28"/>
                <w:sz w:val="24"/>
                <w:szCs w:val="24"/>
                <w:lang w:val="en-GB"/>
              </w:rPr>
            </w:pPr>
            <w:r w:rsidRPr="0033100F">
              <w:rPr>
                <w:rFonts w:ascii="Verdana" w:hAnsi="Verdana" w:cs="Verdana"/>
                <w:b/>
                <w:bCs/>
                <w:color w:val="632423"/>
                <w:kern w:val="28"/>
                <w:sz w:val="24"/>
                <w:szCs w:val="24"/>
                <w:lang w:val="en-GB"/>
              </w:rPr>
              <w:t xml:space="preserve">                               </w:t>
            </w:r>
          </w:p>
        </w:tc>
      </w:tr>
    </w:tbl>
    <w:p w14:paraId="1EB36A68" w14:textId="00A53B6B" w:rsidR="00E0530B" w:rsidRPr="001108C9" w:rsidRDefault="00E0530B" w:rsidP="0025297E">
      <w:pPr>
        <w:spacing w:before="0" w:line="240" w:lineRule="auto"/>
        <w:jc w:val="center"/>
        <w:rPr>
          <w:b/>
          <w:sz w:val="26"/>
          <w:szCs w:val="26"/>
          <w:u w:val="single"/>
        </w:rPr>
      </w:pPr>
      <w:r w:rsidRPr="001108C9">
        <w:rPr>
          <w:b/>
          <w:sz w:val="26"/>
          <w:szCs w:val="26"/>
          <w:u w:val="single"/>
        </w:rPr>
        <w:t>G.B.A Joint Executive Committee</w:t>
      </w:r>
    </w:p>
    <w:p w14:paraId="6405CB42" w14:textId="77777777" w:rsidR="008464C8" w:rsidRPr="00A87854" w:rsidRDefault="008464C8" w:rsidP="0025297E">
      <w:pPr>
        <w:spacing w:before="0" w:line="240" w:lineRule="auto"/>
        <w:jc w:val="center"/>
        <w:rPr>
          <w:b/>
          <w:sz w:val="12"/>
          <w:szCs w:val="12"/>
        </w:rPr>
      </w:pPr>
    </w:p>
    <w:p w14:paraId="4D538026" w14:textId="0FCFDD9F" w:rsidR="00E0530B" w:rsidRPr="0033100F" w:rsidRDefault="00E0530B" w:rsidP="0025297E">
      <w:pPr>
        <w:spacing w:before="0" w:line="240" w:lineRule="auto"/>
        <w:jc w:val="center"/>
        <w:rPr>
          <w:b/>
          <w:sz w:val="24"/>
          <w:szCs w:val="24"/>
        </w:rPr>
      </w:pPr>
      <w:r w:rsidRPr="0033100F">
        <w:rPr>
          <w:b/>
          <w:sz w:val="24"/>
          <w:szCs w:val="24"/>
        </w:rPr>
        <w:t xml:space="preserve">Minutes of meeting of </w:t>
      </w:r>
      <w:r w:rsidR="00261F12">
        <w:rPr>
          <w:b/>
          <w:sz w:val="24"/>
          <w:szCs w:val="24"/>
        </w:rPr>
        <w:t>Friday 2 October</w:t>
      </w:r>
      <w:r w:rsidR="007076FE" w:rsidRPr="0033100F">
        <w:rPr>
          <w:b/>
          <w:sz w:val="24"/>
          <w:szCs w:val="24"/>
        </w:rPr>
        <w:t xml:space="preserve"> 2020</w:t>
      </w:r>
    </w:p>
    <w:p w14:paraId="176819CF" w14:textId="3935FD13" w:rsidR="00E0530B" w:rsidRPr="0033100F" w:rsidRDefault="00261F12" w:rsidP="0025297E">
      <w:pPr>
        <w:spacing w:before="0" w:line="240" w:lineRule="auto"/>
        <w:jc w:val="center"/>
        <w:rPr>
          <w:b/>
          <w:sz w:val="24"/>
          <w:szCs w:val="24"/>
        </w:rPr>
      </w:pPr>
      <w:r>
        <w:rPr>
          <w:b/>
          <w:sz w:val="24"/>
          <w:szCs w:val="24"/>
        </w:rPr>
        <w:t>On ‘Zoom</w:t>
      </w:r>
      <w:proofErr w:type="gramStart"/>
      <w:r>
        <w:rPr>
          <w:b/>
          <w:sz w:val="24"/>
          <w:szCs w:val="24"/>
        </w:rPr>
        <w:t>’</w:t>
      </w:r>
      <w:r w:rsidR="00BF21C7" w:rsidRPr="0033100F">
        <w:rPr>
          <w:b/>
          <w:sz w:val="24"/>
          <w:szCs w:val="24"/>
        </w:rPr>
        <w:t xml:space="preserve">  :</w:t>
      </w:r>
      <w:proofErr w:type="gramEnd"/>
      <w:r w:rsidR="00BF21C7" w:rsidRPr="0033100F">
        <w:rPr>
          <w:b/>
          <w:sz w:val="24"/>
          <w:szCs w:val="24"/>
        </w:rPr>
        <w:t xml:space="preserve">   </w:t>
      </w:r>
      <w:r>
        <w:rPr>
          <w:b/>
          <w:sz w:val="24"/>
          <w:szCs w:val="24"/>
        </w:rPr>
        <w:t>6</w:t>
      </w:r>
      <w:r w:rsidR="00BF21C7" w:rsidRPr="0033100F">
        <w:rPr>
          <w:b/>
          <w:sz w:val="24"/>
          <w:szCs w:val="24"/>
        </w:rPr>
        <w:t>.</w:t>
      </w:r>
      <w:r w:rsidR="00DF4FB8" w:rsidRPr="0033100F">
        <w:rPr>
          <w:b/>
          <w:sz w:val="24"/>
          <w:szCs w:val="24"/>
        </w:rPr>
        <w:t>0</w:t>
      </w:r>
      <w:r w:rsidR="00E0530B" w:rsidRPr="0033100F">
        <w:rPr>
          <w:b/>
          <w:sz w:val="24"/>
          <w:szCs w:val="24"/>
        </w:rPr>
        <w:t xml:space="preserve">0 </w:t>
      </w:r>
      <w:r>
        <w:rPr>
          <w:b/>
          <w:sz w:val="24"/>
          <w:szCs w:val="24"/>
        </w:rPr>
        <w:t>p</w:t>
      </w:r>
      <w:r w:rsidR="00E0530B" w:rsidRPr="0033100F">
        <w:rPr>
          <w:b/>
          <w:sz w:val="24"/>
          <w:szCs w:val="24"/>
        </w:rPr>
        <w:t>.m.</w:t>
      </w:r>
    </w:p>
    <w:p w14:paraId="0FB2D22D" w14:textId="77777777" w:rsidR="008464C8" w:rsidRPr="0033100F" w:rsidRDefault="008464C8" w:rsidP="0025297E">
      <w:pPr>
        <w:spacing w:before="0" w:line="240" w:lineRule="auto"/>
        <w:jc w:val="center"/>
        <w:rPr>
          <w:b/>
          <w:sz w:val="24"/>
          <w:szCs w:val="24"/>
        </w:rPr>
      </w:pPr>
    </w:p>
    <w:p w14:paraId="476132F7" w14:textId="09287B8C" w:rsidR="00E61DD0" w:rsidRPr="00451F47" w:rsidRDefault="00794ACE" w:rsidP="0025297E">
      <w:pPr>
        <w:pStyle w:val="ListParagraph"/>
        <w:spacing w:after="0" w:line="240" w:lineRule="auto"/>
        <w:ind w:left="0"/>
        <w:rPr>
          <w:rFonts w:asciiTheme="minorHAnsi" w:hAnsiTheme="minorHAnsi" w:cstheme="minorHAnsi"/>
        </w:rPr>
      </w:pPr>
      <w:r w:rsidRPr="00817368">
        <w:rPr>
          <w:rFonts w:asciiTheme="minorHAnsi" w:hAnsiTheme="minorHAnsi" w:cstheme="minorHAnsi"/>
          <w:b/>
        </w:rPr>
        <w:t>Members present</w:t>
      </w:r>
      <w:r w:rsidRPr="00817368">
        <w:rPr>
          <w:rFonts w:asciiTheme="minorHAnsi" w:hAnsiTheme="minorHAnsi" w:cstheme="minorHAnsi"/>
        </w:rPr>
        <w:t xml:space="preserve">: </w:t>
      </w:r>
      <w:r w:rsidR="00483644" w:rsidRPr="00817368">
        <w:rPr>
          <w:rFonts w:asciiTheme="minorHAnsi" w:hAnsiTheme="minorHAnsi" w:cstheme="minorHAnsi"/>
        </w:rPr>
        <w:t xml:space="preserve">  </w:t>
      </w:r>
      <w:r w:rsidR="005729D7" w:rsidRPr="00817368">
        <w:rPr>
          <w:rFonts w:asciiTheme="minorHAnsi" w:hAnsiTheme="minorHAnsi" w:cstheme="minorHAnsi"/>
        </w:rPr>
        <w:t>C</w:t>
      </w:r>
      <w:r w:rsidR="00483644" w:rsidRPr="00817368">
        <w:rPr>
          <w:rFonts w:asciiTheme="minorHAnsi" w:hAnsiTheme="minorHAnsi" w:cstheme="minorHAnsi"/>
        </w:rPr>
        <w:t xml:space="preserve">hair </w:t>
      </w:r>
      <w:r w:rsidR="00627757" w:rsidRPr="00817368">
        <w:rPr>
          <w:rFonts w:asciiTheme="minorHAnsi" w:hAnsiTheme="minorHAnsi" w:cstheme="minorHAnsi"/>
        </w:rPr>
        <w:t>and S</w:t>
      </w:r>
      <w:r w:rsidR="00AC7EDE" w:rsidRPr="00817368">
        <w:rPr>
          <w:rFonts w:asciiTheme="minorHAnsi" w:hAnsiTheme="minorHAnsi" w:cstheme="minorHAnsi"/>
        </w:rPr>
        <w:t xml:space="preserve">ecretary - </w:t>
      </w:r>
      <w:r w:rsidR="00DF4FB8" w:rsidRPr="00817368">
        <w:rPr>
          <w:rFonts w:asciiTheme="minorHAnsi" w:hAnsiTheme="minorHAnsi" w:cstheme="minorHAnsi"/>
        </w:rPr>
        <w:t>Lindsay Collin</w:t>
      </w:r>
      <w:r w:rsidRPr="00817368">
        <w:rPr>
          <w:rFonts w:asciiTheme="minorHAnsi" w:hAnsiTheme="minorHAnsi" w:cstheme="minorHAnsi"/>
        </w:rPr>
        <w:t xml:space="preserve"> (County Administrator</w:t>
      </w:r>
      <w:r w:rsidR="00DF4FB8" w:rsidRPr="00817368">
        <w:rPr>
          <w:rFonts w:asciiTheme="minorHAnsi" w:hAnsiTheme="minorHAnsi" w:cstheme="minorHAnsi"/>
        </w:rPr>
        <w:t xml:space="preserve"> and WD BE Delegate</w:t>
      </w:r>
      <w:r w:rsidRPr="00817368">
        <w:rPr>
          <w:rFonts w:asciiTheme="minorHAnsi" w:hAnsiTheme="minorHAnsi" w:cstheme="minorHAnsi"/>
        </w:rPr>
        <w:t xml:space="preserve">) </w:t>
      </w:r>
      <w:r w:rsidR="00DF4FB8" w:rsidRPr="00817368">
        <w:rPr>
          <w:rFonts w:asciiTheme="minorHAnsi" w:hAnsiTheme="minorHAnsi" w:cstheme="minorHAnsi"/>
        </w:rPr>
        <w:t>LC</w:t>
      </w:r>
      <w:r w:rsidRPr="00817368">
        <w:rPr>
          <w:rFonts w:asciiTheme="minorHAnsi" w:hAnsiTheme="minorHAnsi" w:cstheme="minorHAnsi"/>
        </w:rPr>
        <w:t xml:space="preserve">, </w:t>
      </w:r>
      <w:r w:rsidR="00483644" w:rsidRPr="00817368">
        <w:rPr>
          <w:rFonts w:asciiTheme="minorHAnsi" w:hAnsiTheme="minorHAnsi" w:cstheme="minorHAnsi"/>
        </w:rPr>
        <w:t xml:space="preserve"> Myra Savage (</w:t>
      </w:r>
      <w:r w:rsidR="00942BEE" w:rsidRPr="00817368">
        <w:rPr>
          <w:rFonts w:asciiTheme="minorHAnsi" w:hAnsiTheme="minorHAnsi" w:cstheme="minorHAnsi"/>
        </w:rPr>
        <w:t>GBA Match Secretary) MS</w:t>
      </w:r>
      <w:r w:rsidR="00483644" w:rsidRPr="00817368">
        <w:rPr>
          <w:rFonts w:asciiTheme="minorHAnsi" w:hAnsiTheme="minorHAnsi" w:cstheme="minorHAnsi"/>
        </w:rPr>
        <w:t xml:space="preserve">, </w:t>
      </w:r>
      <w:r w:rsidR="00046C38" w:rsidRPr="00817368">
        <w:rPr>
          <w:rFonts w:asciiTheme="minorHAnsi" w:hAnsiTheme="minorHAnsi" w:cstheme="minorHAnsi"/>
        </w:rPr>
        <w:t xml:space="preserve">David Rolls (MD </w:t>
      </w:r>
      <w:r w:rsidR="004327AC" w:rsidRPr="00817368">
        <w:rPr>
          <w:rFonts w:asciiTheme="minorHAnsi" w:hAnsiTheme="minorHAnsi" w:cstheme="minorHAnsi"/>
        </w:rPr>
        <w:t>Representative</w:t>
      </w:r>
      <w:r w:rsidR="00046C38" w:rsidRPr="00817368">
        <w:rPr>
          <w:rFonts w:asciiTheme="minorHAnsi" w:hAnsiTheme="minorHAnsi" w:cstheme="minorHAnsi"/>
        </w:rPr>
        <w:t>) DR</w:t>
      </w:r>
      <w:r w:rsidR="009E24A3" w:rsidRPr="00817368">
        <w:rPr>
          <w:rFonts w:asciiTheme="minorHAnsi" w:hAnsiTheme="minorHAnsi" w:cstheme="minorHAnsi"/>
        </w:rPr>
        <w:t xml:space="preserve">, </w:t>
      </w:r>
      <w:r w:rsidR="00B30B34" w:rsidRPr="00817368">
        <w:rPr>
          <w:rFonts w:asciiTheme="minorHAnsi" w:hAnsiTheme="minorHAnsi" w:cstheme="minorHAnsi"/>
        </w:rPr>
        <w:t xml:space="preserve">Anne </w:t>
      </w:r>
      <w:proofErr w:type="spellStart"/>
      <w:r w:rsidR="00B30B34" w:rsidRPr="00817368">
        <w:rPr>
          <w:rFonts w:asciiTheme="minorHAnsi" w:hAnsiTheme="minorHAnsi" w:cstheme="minorHAnsi"/>
        </w:rPr>
        <w:t>Beaven</w:t>
      </w:r>
      <w:proofErr w:type="spellEnd"/>
      <w:r w:rsidR="00B30B34" w:rsidRPr="00817368">
        <w:rPr>
          <w:rFonts w:asciiTheme="minorHAnsi" w:hAnsiTheme="minorHAnsi" w:cstheme="minorHAnsi"/>
        </w:rPr>
        <w:t xml:space="preserve"> (WD co-opted Delegate) AB</w:t>
      </w:r>
      <w:r w:rsidR="00CE1B0A" w:rsidRPr="00817368">
        <w:rPr>
          <w:rFonts w:asciiTheme="minorHAnsi" w:hAnsiTheme="minorHAnsi" w:cstheme="minorHAnsi"/>
        </w:rPr>
        <w:t xml:space="preserve">, </w:t>
      </w:r>
      <w:r w:rsidR="007076FE" w:rsidRPr="00817368">
        <w:rPr>
          <w:rFonts w:asciiTheme="minorHAnsi" w:hAnsiTheme="minorHAnsi" w:cstheme="minorHAnsi"/>
        </w:rPr>
        <w:t>Les Hanley (Deputy County Treasurer) LH</w:t>
      </w:r>
      <w:r w:rsidR="00451F47">
        <w:rPr>
          <w:rFonts w:asciiTheme="minorHAnsi" w:hAnsiTheme="minorHAnsi" w:cstheme="minorHAnsi"/>
        </w:rPr>
        <w:t xml:space="preserve">, </w:t>
      </w:r>
      <w:r w:rsidR="00C9794F" w:rsidRPr="00817368">
        <w:rPr>
          <w:rFonts w:asciiTheme="minorHAnsi" w:hAnsiTheme="minorHAnsi" w:cstheme="minorHAnsi"/>
        </w:rPr>
        <w:t>Roger Harrison (GBA Deputy Match Secretary) RH,</w:t>
      </w:r>
      <w:r w:rsidR="007076FE" w:rsidRPr="00817368">
        <w:rPr>
          <w:rFonts w:asciiTheme="minorHAnsi" w:hAnsiTheme="minorHAnsi" w:cstheme="minorHAnsi"/>
        </w:rPr>
        <w:t xml:space="preserve"> Linda Bennett (WD Representative)</w:t>
      </w:r>
      <w:r w:rsidR="00817368" w:rsidRPr="00817368">
        <w:rPr>
          <w:rFonts w:asciiTheme="minorHAnsi" w:hAnsiTheme="minorHAnsi" w:cstheme="minorHAnsi"/>
        </w:rPr>
        <w:t xml:space="preserve">, David </w:t>
      </w:r>
      <w:proofErr w:type="spellStart"/>
      <w:r w:rsidR="00817368" w:rsidRPr="00817368">
        <w:rPr>
          <w:rFonts w:asciiTheme="minorHAnsi" w:hAnsiTheme="minorHAnsi" w:cstheme="minorHAnsi"/>
        </w:rPr>
        <w:t>Skeats</w:t>
      </w:r>
      <w:proofErr w:type="spellEnd"/>
      <w:r w:rsidR="00817368" w:rsidRPr="00817368">
        <w:rPr>
          <w:rFonts w:asciiTheme="minorHAnsi" w:hAnsiTheme="minorHAnsi" w:cstheme="minorHAnsi"/>
        </w:rPr>
        <w:t xml:space="preserve"> (Deputy County Administrator) DS</w:t>
      </w:r>
    </w:p>
    <w:p w14:paraId="12517B14" w14:textId="77777777" w:rsidR="007076FE" w:rsidRPr="00817368" w:rsidRDefault="007076FE" w:rsidP="0025297E">
      <w:pPr>
        <w:pStyle w:val="ListParagraph"/>
        <w:spacing w:after="0" w:line="240" w:lineRule="auto"/>
        <w:ind w:left="0"/>
        <w:rPr>
          <w:rFonts w:asciiTheme="minorHAnsi" w:hAnsiTheme="minorHAnsi" w:cstheme="minorHAnsi"/>
        </w:rPr>
      </w:pPr>
    </w:p>
    <w:p w14:paraId="6DF461C5" w14:textId="2A752006" w:rsidR="00261F12" w:rsidRPr="00451F47" w:rsidRDefault="00261F12" w:rsidP="00451F47">
      <w:pPr>
        <w:numPr>
          <w:ilvl w:val="0"/>
          <w:numId w:val="9"/>
        </w:numPr>
        <w:spacing w:before="0" w:line="240" w:lineRule="auto"/>
        <w:ind w:left="567" w:hanging="567"/>
        <w:rPr>
          <w:rFonts w:asciiTheme="minorHAnsi" w:hAnsiTheme="minorHAnsi" w:cstheme="minorHAnsi"/>
          <w:b/>
          <w:bCs/>
          <w:sz w:val="24"/>
          <w:szCs w:val="24"/>
        </w:rPr>
      </w:pPr>
      <w:r w:rsidRPr="00B93D8F">
        <w:rPr>
          <w:rFonts w:asciiTheme="minorHAnsi" w:hAnsiTheme="minorHAnsi" w:cstheme="minorHAnsi"/>
          <w:b/>
          <w:bCs/>
          <w:sz w:val="24"/>
          <w:szCs w:val="24"/>
        </w:rPr>
        <w:t>Apologies</w:t>
      </w:r>
      <w:r w:rsidR="001108C9" w:rsidRPr="00B93D8F">
        <w:rPr>
          <w:rFonts w:asciiTheme="minorHAnsi" w:hAnsiTheme="minorHAnsi" w:cstheme="minorHAnsi"/>
          <w:b/>
          <w:bCs/>
          <w:sz w:val="24"/>
          <w:szCs w:val="24"/>
        </w:rPr>
        <w:t xml:space="preserve">    </w:t>
      </w:r>
      <w:r w:rsidR="001108C9" w:rsidRPr="00451F47">
        <w:rPr>
          <w:rFonts w:asciiTheme="minorHAnsi" w:hAnsiTheme="minorHAnsi" w:cstheme="minorHAnsi"/>
          <w:sz w:val="24"/>
          <w:szCs w:val="24"/>
        </w:rPr>
        <w:t>Avril Hole (Deputy County Treasurer) AH, Craig Guthrie (MD BE Delegate) CG</w:t>
      </w:r>
    </w:p>
    <w:p w14:paraId="65CFB43B" w14:textId="77777777" w:rsidR="00261F12" w:rsidRPr="00B93D8F" w:rsidRDefault="00261F12" w:rsidP="001108C9">
      <w:pPr>
        <w:spacing w:before="0" w:line="240" w:lineRule="auto"/>
        <w:rPr>
          <w:rFonts w:asciiTheme="minorHAnsi" w:hAnsiTheme="minorHAnsi" w:cstheme="minorHAnsi"/>
          <w:b/>
          <w:bCs/>
          <w:sz w:val="24"/>
          <w:szCs w:val="24"/>
        </w:rPr>
      </w:pPr>
    </w:p>
    <w:p w14:paraId="140E7C51" w14:textId="5EDEA7E4" w:rsidR="007076FE" w:rsidRPr="00B93D8F" w:rsidRDefault="007076FE" w:rsidP="0025297E">
      <w:pPr>
        <w:numPr>
          <w:ilvl w:val="0"/>
          <w:numId w:val="9"/>
        </w:numPr>
        <w:spacing w:before="0" w:line="240" w:lineRule="auto"/>
        <w:ind w:left="567" w:hanging="567"/>
        <w:rPr>
          <w:rFonts w:asciiTheme="minorHAnsi" w:hAnsiTheme="minorHAnsi" w:cstheme="minorHAnsi"/>
          <w:b/>
          <w:bCs/>
          <w:sz w:val="24"/>
          <w:szCs w:val="24"/>
        </w:rPr>
      </w:pPr>
      <w:r w:rsidRPr="00B93D8F">
        <w:rPr>
          <w:rFonts w:asciiTheme="minorHAnsi" w:hAnsiTheme="minorHAnsi" w:cstheme="minorHAnsi"/>
          <w:b/>
          <w:bCs/>
          <w:sz w:val="24"/>
          <w:szCs w:val="24"/>
        </w:rPr>
        <w:t xml:space="preserve">Minutes of ‘Zoom’ meeting of </w:t>
      </w:r>
      <w:r w:rsidR="00FB5BFD" w:rsidRPr="00B93D8F">
        <w:rPr>
          <w:rFonts w:asciiTheme="minorHAnsi" w:hAnsiTheme="minorHAnsi" w:cstheme="minorHAnsi"/>
          <w:b/>
          <w:bCs/>
          <w:sz w:val="24"/>
          <w:szCs w:val="24"/>
        </w:rPr>
        <w:t>23</w:t>
      </w:r>
      <w:r w:rsidR="00261F12" w:rsidRPr="00B93D8F">
        <w:rPr>
          <w:rFonts w:asciiTheme="minorHAnsi" w:hAnsiTheme="minorHAnsi" w:cstheme="minorHAnsi"/>
          <w:b/>
          <w:bCs/>
          <w:sz w:val="24"/>
          <w:szCs w:val="24"/>
        </w:rPr>
        <w:t xml:space="preserve"> July</w:t>
      </w:r>
      <w:r w:rsidRPr="00B93D8F">
        <w:rPr>
          <w:rFonts w:asciiTheme="minorHAnsi" w:hAnsiTheme="minorHAnsi" w:cstheme="minorHAnsi"/>
          <w:b/>
          <w:bCs/>
          <w:sz w:val="24"/>
          <w:szCs w:val="24"/>
        </w:rPr>
        <w:t xml:space="preserve"> 2020</w:t>
      </w:r>
      <w:r w:rsidR="001108C9" w:rsidRPr="00B93D8F">
        <w:rPr>
          <w:rFonts w:asciiTheme="minorHAnsi" w:hAnsiTheme="minorHAnsi" w:cstheme="minorHAnsi"/>
          <w:sz w:val="24"/>
          <w:szCs w:val="24"/>
        </w:rPr>
        <w:t xml:space="preserve">       Accepted as a correct record</w:t>
      </w:r>
    </w:p>
    <w:p w14:paraId="747CC476" w14:textId="77777777" w:rsidR="007076FE" w:rsidRPr="00B93D8F" w:rsidRDefault="007076FE" w:rsidP="0025297E">
      <w:pPr>
        <w:spacing w:before="0" w:line="240" w:lineRule="auto"/>
        <w:rPr>
          <w:rFonts w:asciiTheme="minorHAnsi" w:hAnsiTheme="minorHAnsi" w:cstheme="minorHAnsi"/>
          <w:sz w:val="24"/>
          <w:szCs w:val="24"/>
        </w:rPr>
      </w:pPr>
    </w:p>
    <w:p w14:paraId="5ACB0A92" w14:textId="1B4034D9" w:rsidR="00261F12" w:rsidRPr="00B93D8F" w:rsidRDefault="007076FE" w:rsidP="00261F12">
      <w:pPr>
        <w:numPr>
          <w:ilvl w:val="0"/>
          <w:numId w:val="9"/>
        </w:numPr>
        <w:spacing w:before="0" w:line="240" w:lineRule="auto"/>
        <w:ind w:left="567" w:hanging="567"/>
        <w:rPr>
          <w:rFonts w:asciiTheme="minorHAnsi" w:hAnsiTheme="minorHAnsi" w:cstheme="minorHAnsi"/>
          <w:b/>
          <w:bCs/>
          <w:sz w:val="24"/>
          <w:szCs w:val="24"/>
        </w:rPr>
      </w:pPr>
      <w:r w:rsidRPr="00B93D8F">
        <w:rPr>
          <w:rFonts w:asciiTheme="minorHAnsi" w:hAnsiTheme="minorHAnsi" w:cstheme="minorHAnsi"/>
          <w:b/>
          <w:bCs/>
          <w:sz w:val="24"/>
          <w:szCs w:val="24"/>
        </w:rPr>
        <w:t>Matters arising from minutes</w:t>
      </w:r>
      <w:r w:rsidR="00491E7A" w:rsidRPr="00B93D8F">
        <w:rPr>
          <w:rFonts w:asciiTheme="minorHAnsi" w:hAnsiTheme="minorHAnsi" w:cstheme="minorHAnsi"/>
          <w:b/>
          <w:bCs/>
          <w:sz w:val="24"/>
          <w:szCs w:val="24"/>
        </w:rPr>
        <w:t xml:space="preserve"> (not otherwise on the agenda)</w:t>
      </w:r>
    </w:p>
    <w:p w14:paraId="476550AE" w14:textId="14D50F7C" w:rsidR="00261F12" w:rsidRPr="00221F84" w:rsidRDefault="00261F12" w:rsidP="00261F12">
      <w:pPr>
        <w:spacing w:before="0" w:line="240" w:lineRule="auto"/>
        <w:rPr>
          <w:rFonts w:asciiTheme="minorHAnsi" w:hAnsiTheme="minorHAnsi" w:cstheme="minorHAnsi"/>
          <w:b/>
          <w:bCs/>
          <w:sz w:val="12"/>
          <w:szCs w:val="12"/>
        </w:rPr>
      </w:pPr>
    </w:p>
    <w:p w14:paraId="4CBFCD94" w14:textId="6F72C6CA" w:rsidR="00261F12" w:rsidRPr="00B93D8F" w:rsidRDefault="00D602B1" w:rsidP="00D602B1">
      <w:pPr>
        <w:spacing w:before="0" w:line="240" w:lineRule="auto"/>
        <w:ind w:left="567" w:hanging="567"/>
        <w:rPr>
          <w:rFonts w:asciiTheme="minorHAnsi" w:hAnsiTheme="minorHAnsi" w:cstheme="minorHAnsi"/>
          <w:sz w:val="24"/>
          <w:szCs w:val="24"/>
        </w:rPr>
      </w:pPr>
      <w:r w:rsidRPr="00B93D8F">
        <w:rPr>
          <w:rFonts w:asciiTheme="minorHAnsi" w:hAnsiTheme="minorHAnsi" w:cstheme="minorHAnsi"/>
          <w:sz w:val="24"/>
          <w:szCs w:val="24"/>
        </w:rPr>
        <w:t>3.1</w:t>
      </w:r>
      <w:r w:rsidRPr="00B93D8F">
        <w:rPr>
          <w:rFonts w:asciiTheme="minorHAnsi" w:hAnsiTheme="minorHAnsi" w:cstheme="minorHAnsi"/>
          <w:sz w:val="24"/>
          <w:szCs w:val="24"/>
        </w:rPr>
        <w:tab/>
        <w:t>(item 7.1)    Competitions.  LC has conveyed the JEC’s ideas to Bowls England</w:t>
      </w:r>
      <w:r w:rsidR="00491E7A" w:rsidRPr="00B93D8F">
        <w:rPr>
          <w:rFonts w:asciiTheme="minorHAnsi" w:hAnsiTheme="minorHAnsi" w:cstheme="minorHAnsi"/>
          <w:sz w:val="24"/>
          <w:szCs w:val="24"/>
        </w:rPr>
        <w:t xml:space="preserve">.  </w:t>
      </w:r>
    </w:p>
    <w:p w14:paraId="214133AA" w14:textId="44383BF4" w:rsidR="00491E7A" w:rsidRPr="00B93D8F" w:rsidRDefault="00491E7A" w:rsidP="00D602B1">
      <w:pPr>
        <w:spacing w:before="0" w:line="240" w:lineRule="auto"/>
        <w:ind w:left="567" w:hanging="567"/>
        <w:rPr>
          <w:rFonts w:asciiTheme="minorHAnsi" w:hAnsiTheme="minorHAnsi" w:cstheme="minorHAnsi"/>
          <w:sz w:val="24"/>
          <w:szCs w:val="24"/>
        </w:rPr>
      </w:pPr>
      <w:r w:rsidRPr="00B93D8F">
        <w:rPr>
          <w:rFonts w:asciiTheme="minorHAnsi" w:hAnsiTheme="minorHAnsi" w:cstheme="minorHAnsi"/>
          <w:sz w:val="24"/>
          <w:szCs w:val="24"/>
        </w:rPr>
        <w:t>3.2</w:t>
      </w:r>
      <w:r w:rsidRPr="00B93D8F">
        <w:rPr>
          <w:rFonts w:asciiTheme="minorHAnsi" w:hAnsiTheme="minorHAnsi" w:cstheme="minorHAnsi"/>
          <w:sz w:val="24"/>
          <w:szCs w:val="24"/>
        </w:rPr>
        <w:tab/>
        <w:t xml:space="preserve">(Item 7.2)   </w:t>
      </w:r>
      <w:r w:rsidRPr="00B93D8F">
        <w:rPr>
          <w:rFonts w:asciiTheme="minorHAnsi" w:hAnsiTheme="minorHAnsi" w:cstheme="minorHAnsi"/>
          <w:sz w:val="24"/>
          <w:szCs w:val="24"/>
          <w:u w:val="single"/>
        </w:rPr>
        <w:t>County</w:t>
      </w:r>
      <w:r w:rsidRPr="00B93D8F">
        <w:rPr>
          <w:rFonts w:asciiTheme="minorHAnsi" w:hAnsiTheme="minorHAnsi" w:cstheme="minorHAnsi"/>
          <w:sz w:val="24"/>
          <w:szCs w:val="24"/>
        </w:rPr>
        <w:t xml:space="preserve"> Champion of Champions competitions 2021.   Winners of 2020 club singles competitions would be permitted to enter the C of Cs in 2021, but only if they had won a 21-up all-club singles competition.  Necessary to modify Competition Rule 1.7 to confirm th</w:t>
      </w:r>
      <w:r w:rsidR="00F47B30">
        <w:rPr>
          <w:rFonts w:asciiTheme="minorHAnsi" w:hAnsiTheme="minorHAnsi" w:cstheme="minorHAnsi"/>
          <w:sz w:val="24"/>
          <w:szCs w:val="24"/>
        </w:rPr>
        <w:t>e</w:t>
      </w:r>
      <w:r w:rsidRPr="00B93D8F">
        <w:rPr>
          <w:rFonts w:asciiTheme="minorHAnsi" w:hAnsiTheme="minorHAnsi" w:cstheme="minorHAnsi"/>
          <w:sz w:val="24"/>
          <w:szCs w:val="24"/>
        </w:rPr>
        <w:t xml:space="preserve"> </w:t>
      </w:r>
      <w:r w:rsidR="00F47B30">
        <w:rPr>
          <w:rFonts w:asciiTheme="minorHAnsi" w:hAnsiTheme="minorHAnsi" w:cstheme="minorHAnsi"/>
          <w:sz w:val="24"/>
          <w:szCs w:val="24"/>
        </w:rPr>
        <w:t xml:space="preserve">ends </w:t>
      </w:r>
      <w:r w:rsidRPr="00B93D8F">
        <w:rPr>
          <w:rFonts w:asciiTheme="minorHAnsi" w:hAnsiTheme="minorHAnsi" w:cstheme="minorHAnsi"/>
          <w:sz w:val="24"/>
          <w:szCs w:val="24"/>
        </w:rPr>
        <w:t>requirement.</w:t>
      </w:r>
    </w:p>
    <w:p w14:paraId="178D5788" w14:textId="6E02F860" w:rsidR="00491E7A" w:rsidRPr="00B93D8F" w:rsidRDefault="00491E7A" w:rsidP="00D602B1">
      <w:pPr>
        <w:spacing w:before="0" w:line="240" w:lineRule="auto"/>
        <w:ind w:left="567" w:hanging="567"/>
        <w:rPr>
          <w:rFonts w:asciiTheme="minorHAnsi" w:hAnsiTheme="minorHAnsi" w:cstheme="minorHAnsi"/>
          <w:sz w:val="24"/>
          <w:szCs w:val="24"/>
        </w:rPr>
      </w:pPr>
      <w:r w:rsidRPr="00B93D8F">
        <w:rPr>
          <w:rFonts w:asciiTheme="minorHAnsi" w:hAnsiTheme="minorHAnsi" w:cstheme="minorHAnsi"/>
          <w:sz w:val="24"/>
          <w:szCs w:val="24"/>
        </w:rPr>
        <w:t>3.3</w:t>
      </w:r>
      <w:r w:rsidRPr="00B93D8F">
        <w:rPr>
          <w:rFonts w:asciiTheme="minorHAnsi" w:hAnsiTheme="minorHAnsi" w:cstheme="minorHAnsi"/>
          <w:sz w:val="24"/>
          <w:szCs w:val="24"/>
        </w:rPr>
        <w:tab/>
        <w:t>(Item 6.5)    2021 BE Annual Dinner.  This has now been cancelled.</w:t>
      </w:r>
    </w:p>
    <w:p w14:paraId="69FC6CE3" w14:textId="0920B75E" w:rsidR="00491E7A" w:rsidRPr="00B93D8F" w:rsidRDefault="00491E7A" w:rsidP="00D602B1">
      <w:pPr>
        <w:spacing w:before="0" w:line="240" w:lineRule="auto"/>
        <w:ind w:left="567" w:hanging="567"/>
        <w:rPr>
          <w:rFonts w:asciiTheme="minorHAnsi" w:hAnsiTheme="minorHAnsi" w:cstheme="minorHAnsi"/>
          <w:sz w:val="24"/>
          <w:szCs w:val="24"/>
        </w:rPr>
      </w:pPr>
      <w:r w:rsidRPr="00B93D8F">
        <w:rPr>
          <w:rFonts w:asciiTheme="minorHAnsi" w:hAnsiTheme="minorHAnsi" w:cstheme="minorHAnsi"/>
          <w:sz w:val="24"/>
          <w:szCs w:val="24"/>
        </w:rPr>
        <w:t>3.4</w:t>
      </w:r>
      <w:r w:rsidRPr="00B93D8F">
        <w:rPr>
          <w:rFonts w:asciiTheme="minorHAnsi" w:hAnsiTheme="minorHAnsi" w:cstheme="minorHAnsi"/>
          <w:sz w:val="24"/>
          <w:szCs w:val="24"/>
        </w:rPr>
        <w:tab/>
        <w:t>(Item 8)     GBA Club Audit.  Few additional submissions</w:t>
      </w:r>
      <w:r w:rsidR="00E62104" w:rsidRPr="00B93D8F">
        <w:rPr>
          <w:rFonts w:asciiTheme="minorHAnsi" w:hAnsiTheme="minorHAnsi" w:cstheme="minorHAnsi"/>
          <w:sz w:val="24"/>
          <w:szCs w:val="24"/>
        </w:rPr>
        <w:t xml:space="preserve">, so no </w:t>
      </w:r>
      <w:r w:rsidR="00F47B30">
        <w:rPr>
          <w:rFonts w:asciiTheme="minorHAnsi" w:hAnsiTheme="minorHAnsi" w:cstheme="minorHAnsi"/>
          <w:sz w:val="24"/>
          <w:szCs w:val="24"/>
        </w:rPr>
        <w:t xml:space="preserve">real </w:t>
      </w:r>
      <w:r w:rsidR="00E62104" w:rsidRPr="00B93D8F">
        <w:rPr>
          <w:rFonts w:asciiTheme="minorHAnsi" w:hAnsiTheme="minorHAnsi" w:cstheme="minorHAnsi"/>
          <w:sz w:val="24"/>
          <w:szCs w:val="24"/>
        </w:rPr>
        <w:t>change to summary of responses.</w:t>
      </w:r>
    </w:p>
    <w:p w14:paraId="5A30CDCC" w14:textId="58054077" w:rsidR="00261F12" w:rsidRPr="00B93D8F" w:rsidRDefault="00E62104" w:rsidP="00B93D8F">
      <w:pPr>
        <w:spacing w:before="0" w:line="240" w:lineRule="auto"/>
        <w:ind w:left="567" w:hanging="567"/>
        <w:rPr>
          <w:rFonts w:asciiTheme="minorHAnsi" w:hAnsiTheme="minorHAnsi" w:cstheme="minorHAnsi"/>
          <w:sz w:val="24"/>
          <w:szCs w:val="24"/>
        </w:rPr>
      </w:pPr>
      <w:r w:rsidRPr="00B93D8F">
        <w:rPr>
          <w:rFonts w:asciiTheme="minorHAnsi" w:hAnsiTheme="minorHAnsi" w:cstheme="minorHAnsi"/>
          <w:sz w:val="24"/>
          <w:szCs w:val="24"/>
        </w:rPr>
        <w:t>3.5</w:t>
      </w:r>
      <w:r w:rsidRPr="00B93D8F">
        <w:rPr>
          <w:rFonts w:asciiTheme="minorHAnsi" w:hAnsiTheme="minorHAnsi" w:cstheme="minorHAnsi"/>
          <w:sz w:val="24"/>
          <w:szCs w:val="24"/>
        </w:rPr>
        <w:tab/>
        <w:t xml:space="preserve">(Item 15)      Etiquette publication.  LC gave quotes from our handbook/yearbook printers, </w:t>
      </w:r>
      <w:bookmarkStart w:id="0" w:name="_GoBack"/>
      <w:bookmarkEnd w:id="0"/>
      <w:r w:rsidRPr="00B93D8F">
        <w:rPr>
          <w:rFonts w:asciiTheme="minorHAnsi" w:hAnsiTheme="minorHAnsi" w:cstheme="minorHAnsi"/>
          <w:sz w:val="24"/>
          <w:szCs w:val="24"/>
        </w:rPr>
        <w:t>Greens</w:t>
      </w:r>
      <w:r w:rsidR="001108C9" w:rsidRPr="00B93D8F">
        <w:rPr>
          <w:rFonts w:asciiTheme="minorHAnsi" w:hAnsiTheme="minorHAnsi" w:cstheme="minorHAnsi"/>
          <w:sz w:val="24"/>
          <w:szCs w:val="24"/>
        </w:rPr>
        <w:t xml:space="preserve">. </w:t>
      </w:r>
      <w:r w:rsidR="00221F84">
        <w:rPr>
          <w:rFonts w:asciiTheme="minorHAnsi" w:hAnsiTheme="minorHAnsi" w:cstheme="minorHAnsi"/>
          <w:sz w:val="24"/>
          <w:szCs w:val="24"/>
        </w:rPr>
        <w:t xml:space="preserve"> </w:t>
      </w:r>
      <w:r w:rsidR="001108C9" w:rsidRPr="00B93D8F">
        <w:rPr>
          <w:rFonts w:asciiTheme="minorHAnsi" w:hAnsiTheme="minorHAnsi" w:cstheme="minorHAnsi"/>
          <w:sz w:val="24"/>
          <w:szCs w:val="24"/>
        </w:rPr>
        <w:t>Generally agreed that the GBA should acquire these and pass to clubs a copy for each of their members (though DS noted that some clubs had their own equivalent publications and might prefer not to use the GBA publication).  Committee liked the idea of the folding ‘Pan</w:t>
      </w:r>
      <w:r w:rsidR="00B93D8F" w:rsidRPr="00B93D8F">
        <w:rPr>
          <w:rFonts w:asciiTheme="minorHAnsi" w:hAnsiTheme="minorHAnsi" w:cstheme="minorHAnsi"/>
          <w:sz w:val="24"/>
          <w:szCs w:val="24"/>
        </w:rPr>
        <w:t>el</w:t>
      </w:r>
      <w:r w:rsidR="001108C9" w:rsidRPr="00B93D8F">
        <w:rPr>
          <w:rFonts w:asciiTheme="minorHAnsi" w:hAnsiTheme="minorHAnsi" w:cstheme="minorHAnsi"/>
          <w:sz w:val="24"/>
          <w:szCs w:val="24"/>
        </w:rPr>
        <w:t xml:space="preserve"> </w:t>
      </w:r>
      <w:r w:rsidR="00B93D8F" w:rsidRPr="00B93D8F">
        <w:rPr>
          <w:rFonts w:asciiTheme="minorHAnsi" w:hAnsiTheme="minorHAnsi" w:cstheme="minorHAnsi"/>
          <w:sz w:val="24"/>
          <w:szCs w:val="24"/>
        </w:rPr>
        <w:t>C</w:t>
      </w:r>
      <w:r w:rsidR="001108C9" w:rsidRPr="00B93D8F">
        <w:rPr>
          <w:rFonts w:asciiTheme="minorHAnsi" w:hAnsiTheme="minorHAnsi" w:cstheme="minorHAnsi"/>
          <w:sz w:val="24"/>
          <w:szCs w:val="24"/>
        </w:rPr>
        <w:t>ard</w:t>
      </w:r>
      <w:r w:rsidR="00B93D8F" w:rsidRPr="00B93D8F">
        <w:rPr>
          <w:rFonts w:asciiTheme="minorHAnsi" w:hAnsiTheme="minorHAnsi" w:cstheme="minorHAnsi"/>
          <w:sz w:val="24"/>
          <w:szCs w:val="24"/>
        </w:rPr>
        <w:t xml:space="preserve">’ rather than a </w:t>
      </w:r>
      <w:proofErr w:type="gramStart"/>
      <w:r w:rsidR="00B93D8F" w:rsidRPr="00B93D8F">
        <w:rPr>
          <w:rFonts w:asciiTheme="minorHAnsi" w:hAnsiTheme="minorHAnsi" w:cstheme="minorHAnsi"/>
          <w:sz w:val="24"/>
          <w:szCs w:val="24"/>
        </w:rPr>
        <w:t>booklet;  £</w:t>
      </w:r>
      <w:proofErr w:type="gramEnd"/>
      <w:r w:rsidR="00B93D8F" w:rsidRPr="00B93D8F">
        <w:rPr>
          <w:rFonts w:asciiTheme="minorHAnsi" w:hAnsiTheme="minorHAnsi" w:cstheme="minorHAnsi"/>
          <w:sz w:val="24"/>
          <w:szCs w:val="24"/>
        </w:rPr>
        <w:t>380 for 3000 copies.  LC asked to find out how much an extra 1000 copies would cost.  LH asked that clubs also be circulated with a PDF version for their own uses</w:t>
      </w:r>
      <w:r w:rsidR="00221F84">
        <w:rPr>
          <w:rFonts w:asciiTheme="minorHAnsi" w:hAnsiTheme="minorHAnsi" w:cstheme="minorHAnsi"/>
          <w:sz w:val="24"/>
          <w:szCs w:val="24"/>
        </w:rPr>
        <w:t>, such as on notice board</w:t>
      </w:r>
      <w:r w:rsidR="00B93D8F" w:rsidRPr="00B93D8F">
        <w:rPr>
          <w:rFonts w:asciiTheme="minorHAnsi" w:hAnsiTheme="minorHAnsi" w:cstheme="minorHAnsi"/>
          <w:sz w:val="24"/>
          <w:szCs w:val="24"/>
        </w:rPr>
        <w:t>.</w:t>
      </w:r>
      <w:r w:rsidR="00F47B30">
        <w:rPr>
          <w:rFonts w:asciiTheme="minorHAnsi" w:hAnsiTheme="minorHAnsi" w:cstheme="minorHAnsi"/>
          <w:sz w:val="24"/>
          <w:szCs w:val="24"/>
        </w:rPr>
        <w:t xml:space="preserve">        [</w:t>
      </w:r>
      <w:proofErr w:type="gramStart"/>
      <w:r w:rsidR="00F47B30">
        <w:rPr>
          <w:rFonts w:asciiTheme="minorHAnsi" w:hAnsiTheme="minorHAnsi" w:cstheme="minorHAnsi"/>
          <w:sz w:val="24"/>
          <w:szCs w:val="24"/>
        </w:rPr>
        <w:t>Action :</w:t>
      </w:r>
      <w:proofErr w:type="gramEnd"/>
      <w:r w:rsidR="00F47B30">
        <w:rPr>
          <w:rFonts w:asciiTheme="minorHAnsi" w:hAnsiTheme="minorHAnsi" w:cstheme="minorHAnsi"/>
          <w:sz w:val="24"/>
          <w:szCs w:val="24"/>
        </w:rPr>
        <w:t xml:space="preserve"> LC]</w:t>
      </w:r>
    </w:p>
    <w:p w14:paraId="378E63EC" w14:textId="77777777" w:rsidR="00261F12" w:rsidRPr="00B93D8F" w:rsidRDefault="00261F12" w:rsidP="00261F12">
      <w:pPr>
        <w:spacing w:before="0" w:line="240" w:lineRule="auto"/>
        <w:rPr>
          <w:rFonts w:asciiTheme="minorHAnsi" w:hAnsiTheme="minorHAnsi" w:cstheme="minorHAnsi"/>
          <w:sz w:val="24"/>
          <w:szCs w:val="24"/>
        </w:rPr>
      </w:pPr>
    </w:p>
    <w:p w14:paraId="46FBB230" w14:textId="40EFC503"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 xml:space="preserve">Preliminary update on GBA matters – County Administrator/Chair    LC </w:t>
      </w:r>
    </w:p>
    <w:p w14:paraId="4965DB4E" w14:textId="639B29A8" w:rsidR="00261F12" w:rsidRPr="00221F84" w:rsidRDefault="00261F12" w:rsidP="00261F12">
      <w:pPr>
        <w:spacing w:before="0" w:line="240" w:lineRule="auto"/>
        <w:rPr>
          <w:rFonts w:cs="Calibri"/>
          <w:b/>
          <w:bCs/>
          <w:sz w:val="12"/>
          <w:szCs w:val="12"/>
        </w:rPr>
      </w:pPr>
    </w:p>
    <w:p w14:paraId="529A0891" w14:textId="17A16837" w:rsidR="00261F12" w:rsidRPr="00B93D8F" w:rsidRDefault="00E62104" w:rsidP="00E62104">
      <w:pPr>
        <w:spacing w:before="0" w:line="240" w:lineRule="auto"/>
        <w:ind w:left="567" w:hanging="567"/>
        <w:rPr>
          <w:rFonts w:cs="Calibri"/>
          <w:sz w:val="24"/>
          <w:szCs w:val="24"/>
        </w:rPr>
      </w:pPr>
      <w:r w:rsidRPr="00B93D8F">
        <w:rPr>
          <w:rFonts w:cs="Calibri"/>
          <w:sz w:val="24"/>
          <w:szCs w:val="24"/>
        </w:rPr>
        <w:t>4.1</w:t>
      </w:r>
      <w:r w:rsidRPr="00B93D8F">
        <w:rPr>
          <w:rFonts w:cs="Calibri"/>
          <w:sz w:val="24"/>
          <w:szCs w:val="24"/>
        </w:rPr>
        <w:tab/>
        <w:t xml:space="preserve">Little to report beyond </w:t>
      </w:r>
      <w:proofErr w:type="gramStart"/>
      <w:r w:rsidRPr="00B93D8F">
        <w:rPr>
          <w:rFonts w:cs="Calibri"/>
          <w:sz w:val="24"/>
          <w:szCs w:val="24"/>
        </w:rPr>
        <w:t>fairly constant</w:t>
      </w:r>
      <w:proofErr w:type="gramEnd"/>
      <w:r w:rsidRPr="00B93D8F">
        <w:rPr>
          <w:rFonts w:cs="Calibri"/>
          <w:sz w:val="24"/>
          <w:szCs w:val="24"/>
        </w:rPr>
        <w:t xml:space="preserve"> work in relation to </w:t>
      </w:r>
      <w:r w:rsidR="00B93D8F" w:rsidRPr="00B93D8F">
        <w:rPr>
          <w:rFonts w:cs="Calibri"/>
          <w:sz w:val="24"/>
          <w:szCs w:val="24"/>
        </w:rPr>
        <w:t>Bowls England matters</w:t>
      </w:r>
      <w:r w:rsidRPr="00B93D8F">
        <w:rPr>
          <w:rFonts w:cs="Calibri"/>
          <w:sz w:val="24"/>
          <w:szCs w:val="24"/>
        </w:rPr>
        <w:t xml:space="preserve">, </w:t>
      </w:r>
      <w:r w:rsidR="00B93D8F" w:rsidRPr="00B93D8F">
        <w:rPr>
          <w:rFonts w:cs="Calibri"/>
          <w:sz w:val="24"/>
          <w:szCs w:val="24"/>
        </w:rPr>
        <w:t>Covid-19 most of all</w:t>
      </w:r>
      <w:r w:rsidRPr="00B93D8F">
        <w:rPr>
          <w:rFonts w:cs="Calibri"/>
          <w:sz w:val="24"/>
          <w:szCs w:val="24"/>
        </w:rPr>
        <w:t>.</w:t>
      </w:r>
    </w:p>
    <w:p w14:paraId="3BE6CF15" w14:textId="41519939" w:rsidR="00261F12" w:rsidRPr="00B93D8F" w:rsidRDefault="00E62104" w:rsidP="00B93D8F">
      <w:pPr>
        <w:spacing w:before="0" w:line="240" w:lineRule="auto"/>
        <w:ind w:left="567" w:hanging="567"/>
        <w:rPr>
          <w:rFonts w:cs="Calibri"/>
          <w:b/>
          <w:bCs/>
          <w:sz w:val="24"/>
          <w:szCs w:val="24"/>
        </w:rPr>
      </w:pPr>
      <w:r w:rsidRPr="00B93D8F">
        <w:rPr>
          <w:rFonts w:cs="Calibri"/>
          <w:sz w:val="24"/>
          <w:szCs w:val="24"/>
        </w:rPr>
        <w:t>4.2</w:t>
      </w:r>
      <w:r w:rsidRPr="00B93D8F">
        <w:rPr>
          <w:rFonts w:cs="Calibri"/>
          <w:sz w:val="24"/>
          <w:szCs w:val="24"/>
        </w:rPr>
        <w:tab/>
        <w:t xml:space="preserve">Known that one club has resigned (Arrow Ladies) due to complete lack of numbers.  Presently, all remaining AL members have agreed to keep together and go to the same club – </w:t>
      </w:r>
      <w:proofErr w:type="spellStart"/>
      <w:r w:rsidRPr="00B93D8F">
        <w:rPr>
          <w:rFonts w:cs="Calibri"/>
          <w:sz w:val="24"/>
          <w:szCs w:val="24"/>
        </w:rPr>
        <w:t>Henleaze</w:t>
      </w:r>
      <w:proofErr w:type="spellEnd"/>
      <w:r w:rsidRPr="00B93D8F">
        <w:rPr>
          <w:rFonts w:cs="Calibri"/>
          <w:sz w:val="24"/>
          <w:szCs w:val="24"/>
        </w:rPr>
        <w:t xml:space="preserve"> BC.   </w:t>
      </w:r>
      <w:proofErr w:type="spellStart"/>
      <w:r w:rsidRPr="00B93D8F">
        <w:rPr>
          <w:rFonts w:cs="Calibri"/>
          <w:sz w:val="24"/>
          <w:szCs w:val="24"/>
        </w:rPr>
        <w:t>Churchdown</w:t>
      </w:r>
      <w:proofErr w:type="spellEnd"/>
      <w:r w:rsidRPr="00B93D8F">
        <w:rPr>
          <w:rFonts w:cs="Calibri"/>
          <w:sz w:val="24"/>
          <w:szCs w:val="24"/>
        </w:rPr>
        <w:t xml:space="preserve"> BC have had some serious difficulties, but the gaining of a sizeable Sport England grant will change their situation re their ‘landlords’.   Many other clubs have suggested that they will be losing members, but the numbers will not be clear now until just before the 2021 season.  Only Weston sub Edge have </w:t>
      </w:r>
      <w:r w:rsidR="00CC2103" w:rsidRPr="00B93D8F">
        <w:rPr>
          <w:rFonts w:cs="Calibri"/>
          <w:sz w:val="24"/>
          <w:szCs w:val="24"/>
        </w:rPr>
        <w:t xml:space="preserve">discussed their difficulties in detail with </w:t>
      </w:r>
      <w:proofErr w:type="gramStart"/>
      <w:r w:rsidR="00CC2103" w:rsidRPr="00B93D8F">
        <w:rPr>
          <w:rFonts w:cs="Calibri"/>
          <w:sz w:val="24"/>
          <w:szCs w:val="24"/>
        </w:rPr>
        <w:t>LC, but</w:t>
      </w:r>
      <w:proofErr w:type="gramEnd"/>
      <w:r w:rsidR="00CC2103" w:rsidRPr="00B93D8F">
        <w:rPr>
          <w:rFonts w:cs="Calibri"/>
          <w:sz w:val="24"/>
          <w:szCs w:val="24"/>
        </w:rPr>
        <w:t xml:space="preserve"> appear to be carrying on.</w:t>
      </w:r>
    </w:p>
    <w:p w14:paraId="2F6C7BEC" w14:textId="32EA46A5" w:rsidR="00261F12" w:rsidRDefault="00261F12" w:rsidP="00261F12">
      <w:pPr>
        <w:spacing w:before="0" w:line="240" w:lineRule="auto"/>
        <w:rPr>
          <w:rFonts w:asciiTheme="minorHAnsi" w:hAnsiTheme="minorHAnsi" w:cstheme="minorHAnsi"/>
          <w:b/>
          <w:bCs/>
          <w:sz w:val="24"/>
          <w:szCs w:val="24"/>
        </w:rPr>
      </w:pPr>
    </w:p>
    <w:p w14:paraId="60A505C0" w14:textId="35DA807A" w:rsidR="00221F84" w:rsidRDefault="00221F84" w:rsidP="00261F12">
      <w:pPr>
        <w:spacing w:before="0" w:line="240" w:lineRule="auto"/>
        <w:rPr>
          <w:rFonts w:asciiTheme="minorHAnsi" w:hAnsiTheme="minorHAnsi" w:cstheme="minorHAnsi"/>
          <w:b/>
          <w:bCs/>
          <w:sz w:val="24"/>
          <w:szCs w:val="24"/>
        </w:rPr>
      </w:pPr>
    </w:p>
    <w:p w14:paraId="1A7F871D" w14:textId="77777777" w:rsidR="00221F84" w:rsidRPr="00B93D8F" w:rsidRDefault="00221F84" w:rsidP="00261F12">
      <w:pPr>
        <w:spacing w:before="0" w:line="240" w:lineRule="auto"/>
        <w:rPr>
          <w:rFonts w:asciiTheme="minorHAnsi" w:hAnsiTheme="minorHAnsi" w:cstheme="minorHAnsi"/>
          <w:b/>
          <w:bCs/>
          <w:sz w:val="24"/>
          <w:szCs w:val="24"/>
        </w:rPr>
      </w:pPr>
    </w:p>
    <w:p w14:paraId="2DB9ABAD" w14:textId="6A52B01A"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lastRenderedPageBreak/>
        <w:t xml:space="preserve">Financial matters      LC  </w:t>
      </w:r>
    </w:p>
    <w:p w14:paraId="4787EF8B" w14:textId="44FD76FF" w:rsidR="00261F12" w:rsidRPr="00221F84" w:rsidRDefault="00261F12" w:rsidP="00261F12">
      <w:pPr>
        <w:spacing w:before="0" w:line="240" w:lineRule="auto"/>
        <w:rPr>
          <w:rFonts w:cs="Calibri"/>
          <w:b/>
          <w:bCs/>
          <w:sz w:val="12"/>
          <w:szCs w:val="12"/>
        </w:rPr>
      </w:pPr>
    </w:p>
    <w:p w14:paraId="4ACAE3C3" w14:textId="338B7296" w:rsidR="00261F12" w:rsidRPr="00B93D8F" w:rsidRDefault="00CC2103" w:rsidP="00CC2103">
      <w:pPr>
        <w:spacing w:before="0" w:line="240" w:lineRule="auto"/>
        <w:ind w:left="567" w:hanging="567"/>
        <w:rPr>
          <w:rFonts w:cs="Calibri"/>
          <w:sz w:val="24"/>
          <w:szCs w:val="24"/>
        </w:rPr>
      </w:pPr>
      <w:r w:rsidRPr="00B93D8F">
        <w:rPr>
          <w:rFonts w:cs="Calibri"/>
          <w:sz w:val="24"/>
          <w:szCs w:val="24"/>
        </w:rPr>
        <w:t>5.1</w:t>
      </w:r>
      <w:r w:rsidRPr="00B93D8F">
        <w:rPr>
          <w:rFonts w:cs="Calibri"/>
          <w:sz w:val="24"/>
          <w:szCs w:val="24"/>
        </w:rPr>
        <w:tab/>
        <w:t>All refunds have now been paid – Affiliations plus Championship and County competitions.</w:t>
      </w:r>
      <w:r w:rsidR="00F47B30">
        <w:rPr>
          <w:rFonts w:cs="Calibri"/>
          <w:sz w:val="24"/>
          <w:szCs w:val="24"/>
        </w:rPr>
        <w:t xml:space="preserve">  LC handling financial matters for the present.</w:t>
      </w:r>
    </w:p>
    <w:p w14:paraId="64E03AC0" w14:textId="60765072" w:rsidR="00CC2103" w:rsidRPr="00B93D8F" w:rsidRDefault="00CC2103" w:rsidP="00CC2103">
      <w:pPr>
        <w:spacing w:before="0" w:line="240" w:lineRule="auto"/>
        <w:ind w:left="567" w:hanging="567"/>
        <w:rPr>
          <w:rFonts w:cs="Calibri"/>
          <w:sz w:val="24"/>
          <w:szCs w:val="24"/>
        </w:rPr>
      </w:pPr>
      <w:r w:rsidRPr="00B93D8F">
        <w:rPr>
          <w:rFonts w:cs="Calibri"/>
          <w:sz w:val="24"/>
          <w:szCs w:val="24"/>
        </w:rPr>
        <w:t>5.2</w:t>
      </w:r>
      <w:r w:rsidRPr="00B93D8F">
        <w:rPr>
          <w:rFonts w:cs="Calibri"/>
          <w:sz w:val="24"/>
          <w:szCs w:val="24"/>
        </w:rPr>
        <w:tab/>
        <w:t xml:space="preserve">All clubs circulated by Administrator re lack of County Treasurer, with a view to </w:t>
      </w:r>
      <w:proofErr w:type="gramStart"/>
      <w:r w:rsidRPr="00B93D8F">
        <w:rPr>
          <w:rFonts w:cs="Calibri"/>
          <w:sz w:val="24"/>
          <w:szCs w:val="24"/>
        </w:rPr>
        <w:t>particular individuals</w:t>
      </w:r>
      <w:proofErr w:type="gramEnd"/>
      <w:r w:rsidRPr="00B93D8F">
        <w:rPr>
          <w:rFonts w:cs="Calibri"/>
          <w:sz w:val="24"/>
          <w:szCs w:val="24"/>
        </w:rPr>
        <w:t xml:space="preserve"> being identified, but no comeback whatsoever.</w:t>
      </w:r>
      <w:r w:rsidR="00944B82" w:rsidRPr="00B93D8F">
        <w:rPr>
          <w:rFonts w:cs="Calibri"/>
          <w:sz w:val="24"/>
          <w:szCs w:val="24"/>
        </w:rPr>
        <w:t xml:space="preserve">  The lack of most normal financial activity eases the situation, but still puts more work on the Administrator.  This will change once the 2020/1 affiliations need to be collected (see Item </w:t>
      </w:r>
      <w:r w:rsidR="00B93D8F">
        <w:rPr>
          <w:rFonts w:cs="Calibri"/>
          <w:sz w:val="24"/>
          <w:szCs w:val="24"/>
        </w:rPr>
        <w:t>11</w:t>
      </w:r>
      <w:r w:rsidR="00944B82" w:rsidRPr="00B93D8F">
        <w:rPr>
          <w:rFonts w:cs="Calibri"/>
          <w:sz w:val="24"/>
          <w:szCs w:val="24"/>
        </w:rPr>
        <w:t xml:space="preserve"> below)</w:t>
      </w:r>
      <w:r w:rsidR="00CE5980" w:rsidRPr="00B93D8F">
        <w:rPr>
          <w:rFonts w:cs="Calibri"/>
          <w:sz w:val="24"/>
          <w:szCs w:val="24"/>
        </w:rPr>
        <w:t>.</w:t>
      </w:r>
    </w:p>
    <w:p w14:paraId="072ED509" w14:textId="57141746" w:rsidR="00CC2103" w:rsidRPr="00B93D8F" w:rsidRDefault="00CC2103" w:rsidP="00CC2103">
      <w:pPr>
        <w:spacing w:before="0" w:line="240" w:lineRule="auto"/>
        <w:ind w:left="567" w:hanging="567"/>
        <w:rPr>
          <w:rFonts w:cs="Calibri"/>
          <w:sz w:val="24"/>
          <w:szCs w:val="24"/>
        </w:rPr>
      </w:pPr>
      <w:r w:rsidRPr="00B93D8F">
        <w:rPr>
          <w:rFonts w:cs="Calibri"/>
          <w:sz w:val="24"/>
          <w:szCs w:val="24"/>
        </w:rPr>
        <w:t>5.3</w:t>
      </w:r>
      <w:r w:rsidRPr="00B93D8F">
        <w:rPr>
          <w:rFonts w:cs="Calibri"/>
          <w:sz w:val="24"/>
          <w:szCs w:val="24"/>
        </w:rPr>
        <w:tab/>
        <w:t xml:space="preserve">Barclays Bank have been less than 100% helpful in the last 6 months.  Changing the mandate is a </w:t>
      </w:r>
      <w:r w:rsidR="00944B82" w:rsidRPr="00B93D8F">
        <w:rPr>
          <w:rFonts w:cs="Calibri"/>
          <w:sz w:val="24"/>
          <w:szCs w:val="24"/>
        </w:rPr>
        <w:t>long</w:t>
      </w:r>
      <w:r w:rsidRPr="00B93D8F">
        <w:rPr>
          <w:rFonts w:cs="Calibri"/>
          <w:sz w:val="24"/>
          <w:szCs w:val="24"/>
        </w:rPr>
        <w:t xml:space="preserve"> </w:t>
      </w:r>
      <w:r w:rsidR="00944B82" w:rsidRPr="00B93D8F">
        <w:rPr>
          <w:rFonts w:cs="Calibri"/>
          <w:sz w:val="24"/>
          <w:szCs w:val="24"/>
        </w:rPr>
        <w:t>battle – nothing is made easy.   Even now, there a re things that LC has been unable to get sent to her, though this should change shortly.</w:t>
      </w:r>
    </w:p>
    <w:p w14:paraId="38CDB112" w14:textId="4F7822FE" w:rsidR="00944B82" w:rsidRPr="00B93D8F" w:rsidRDefault="00944B82" w:rsidP="00CC2103">
      <w:pPr>
        <w:spacing w:before="0" w:line="240" w:lineRule="auto"/>
        <w:ind w:left="567" w:hanging="567"/>
        <w:rPr>
          <w:rFonts w:cs="Calibri"/>
          <w:sz w:val="24"/>
          <w:szCs w:val="24"/>
        </w:rPr>
      </w:pPr>
      <w:r w:rsidRPr="00B93D8F">
        <w:rPr>
          <w:rFonts w:cs="Calibri"/>
          <w:sz w:val="24"/>
          <w:szCs w:val="24"/>
        </w:rPr>
        <w:t>5.4</w:t>
      </w:r>
      <w:r w:rsidRPr="00B93D8F">
        <w:rPr>
          <w:rFonts w:cs="Calibri"/>
          <w:sz w:val="24"/>
          <w:szCs w:val="24"/>
        </w:rPr>
        <w:tab/>
        <w:t>Maddie Hale has agreed to help produce the 2019/</w:t>
      </w:r>
      <w:proofErr w:type="gramStart"/>
      <w:r w:rsidRPr="00B93D8F">
        <w:rPr>
          <w:rFonts w:cs="Calibri"/>
          <w:sz w:val="24"/>
          <w:szCs w:val="24"/>
        </w:rPr>
        <w:t xml:space="preserve">20 </w:t>
      </w:r>
      <w:r w:rsidR="00221F84">
        <w:rPr>
          <w:rFonts w:cs="Calibri"/>
          <w:sz w:val="24"/>
          <w:szCs w:val="24"/>
        </w:rPr>
        <w:t xml:space="preserve"> </w:t>
      </w:r>
      <w:r w:rsidRPr="00B93D8F">
        <w:rPr>
          <w:rFonts w:cs="Calibri"/>
          <w:sz w:val="24"/>
          <w:szCs w:val="24"/>
        </w:rPr>
        <w:t>GBA</w:t>
      </w:r>
      <w:proofErr w:type="gramEnd"/>
      <w:r w:rsidRPr="00B93D8F">
        <w:rPr>
          <w:rFonts w:cs="Calibri"/>
          <w:sz w:val="24"/>
          <w:szCs w:val="24"/>
        </w:rPr>
        <w:t>2010 accounts.  LC will ensure that she has all the necessary documentation.  The company inspecting the accounts need to be written to.</w:t>
      </w:r>
      <w:r w:rsidR="00F47B30">
        <w:rPr>
          <w:rFonts w:cs="Calibri"/>
          <w:sz w:val="24"/>
          <w:szCs w:val="24"/>
        </w:rPr>
        <w:t xml:space="preserve">  </w:t>
      </w:r>
      <w:r w:rsidR="00F47B30">
        <w:rPr>
          <w:rFonts w:asciiTheme="minorHAnsi" w:hAnsiTheme="minorHAnsi" w:cstheme="minorHAnsi"/>
          <w:sz w:val="24"/>
          <w:szCs w:val="24"/>
        </w:rPr>
        <w:t xml:space="preserve">     [</w:t>
      </w:r>
      <w:proofErr w:type="gramStart"/>
      <w:r w:rsidR="00F47B30">
        <w:rPr>
          <w:rFonts w:asciiTheme="minorHAnsi" w:hAnsiTheme="minorHAnsi" w:cstheme="minorHAnsi"/>
          <w:sz w:val="24"/>
          <w:szCs w:val="24"/>
        </w:rPr>
        <w:t>Action :</w:t>
      </w:r>
      <w:proofErr w:type="gramEnd"/>
      <w:r w:rsidR="00F47B30">
        <w:rPr>
          <w:rFonts w:asciiTheme="minorHAnsi" w:hAnsiTheme="minorHAnsi" w:cstheme="minorHAnsi"/>
          <w:sz w:val="24"/>
          <w:szCs w:val="24"/>
        </w:rPr>
        <w:t xml:space="preserve"> LC]</w:t>
      </w:r>
    </w:p>
    <w:p w14:paraId="43675210" w14:textId="2280D149" w:rsidR="00261F12" w:rsidRPr="00B93D8F" w:rsidRDefault="00CA30D6" w:rsidP="004F1CDE">
      <w:pPr>
        <w:spacing w:before="0" w:line="240" w:lineRule="auto"/>
        <w:ind w:left="567" w:hanging="567"/>
        <w:rPr>
          <w:rFonts w:cs="Calibri"/>
          <w:b/>
          <w:bCs/>
          <w:sz w:val="24"/>
          <w:szCs w:val="24"/>
        </w:rPr>
      </w:pPr>
      <w:r w:rsidRPr="00B93D8F">
        <w:rPr>
          <w:rFonts w:cs="Calibri"/>
          <w:sz w:val="24"/>
          <w:szCs w:val="24"/>
        </w:rPr>
        <w:t>5.5</w:t>
      </w:r>
      <w:r w:rsidRPr="00B93D8F">
        <w:rPr>
          <w:rFonts w:cs="Calibri"/>
          <w:sz w:val="24"/>
          <w:szCs w:val="24"/>
        </w:rPr>
        <w:tab/>
        <w:t>Need for levy</w:t>
      </w:r>
      <w:r w:rsidR="004F1CDE">
        <w:rPr>
          <w:rFonts w:cs="Calibri"/>
          <w:sz w:val="24"/>
          <w:szCs w:val="24"/>
        </w:rPr>
        <w:t>.</w:t>
      </w:r>
      <w:r w:rsidR="00B93D8F">
        <w:rPr>
          <w:rFonts w:cs="Calibri"/>
          <w:sz w:val="24"/>
          <w:szCs w:val="24"/>
        </w:rPr>
        <w:t xml:space="preserve">   Agreed that 2019/20 GBA2010 expenditure needs to be covered to some degree.  50p per head agreed from next year’s Affiliation Fees</w:t>
      </w:r>
      <w:r w:rsidR="004F1CDE">
        <w:rPr>
          <w:rFonts w:cs="Calibri"/>
          <w:sz w:val="24"/>
          <w:szCs w:val="24"/>
        </w:rPr>
        <w:t>.</w:t>
      </w:r>
      <w:r w:rsidR="00F47B30">
        <w:rPr>
          <w:rFonts w:cs="Calibri"/>
          <w:sz w:val="24"/>
          <w:szCs w:val="24"/>
        </w:rPr>
        <w:t xml:space="preserve">      </w:t>
      </w:r>
      <w:r w:rsidR="00F47B30">
        <w:rPr>
          <w:rFonts w:asciiTheme="minorHAnsi" w:hAnsiTheme="minorHAnsi" w:cstheme="minorHAnsi"/>
          <w:sz w:val="24"/>
          <w:szCs w:val="24"/>
        </w:rPr>
        <w:t xml:space="preserve">       [</w:t>
      </w:r>
      <w:proofErr w:type="gramStart"/>
      <w:r w:rsidR="00F47B30">
        <w:rPr>
          <w:rFonts w:asciiTheme="minorHAnsi" w:hAnsiTheme="minorHAnsi" w:cstheme="minorHAnsi"/>
          <w:sz w:val="24"/>
          <w:szCs w:val="24"/>
        </w:rPr>
        <w:t>Action :</w:t>
      </w:r>
      <w:proofErr w:type="gramEnd"/>
      <w:r w:rsidR="00F47B30">
        <w:rPr>
          <w:rFonts w:asciiTheme="minorHAnsi" w:hAnsiTheme="minorHAnsi" w:cstheme="minorHAnsi"/>
          <w:sz w:val="24"/>
          <w:szCs w:val="24"/>
        </w:rPr>
        <w:t xml:space="preserve"> LC]</w:t>
      </w:r>
    </w:p>
    <w:p w14:paraId="12FE3100" w14:textId="77777777" w:rsidR="00261F12" w:rsidRPr="00B93D8F" w:rsidRDefault="00261F12" w:rsidP="00261F12">
      <w:pPr>
        <w:spacing w:before="0" w:line="240" w:lineRule="auto"/>
        <w:rPr>
          <w:rFonts w:asciiTheme="minorHAnsi" w:hAnsiTheme="minorHAnsi" w:cstheme="minorHAnsi"/>
          <w:b/>
          <w:bCs/>
          <w:sz w:val="24"/>
          <w:szCs w:val="24"/>
        </w:rPr>
      </w:pPr>
    </w:p>
    <w:p w14:paraId="553DFC2C" w14:textId="6B30E6B2"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 xml:space="preserve">Actions by Bowls England, including during Covid-19 </w:t>
      </w:r>
      <w:proofErr w:type="gramStart"/>
      <w:r w:rsidRPr="00B93D8F">
        <w:rPr>
          <w:rFonts w:cs="Calibri"/>
          <w:b/>
          <w:bCs/>
          <w:sz w:val="24"/>
          <w:szCs w:val="24"/>
        </w:rPr>
        <w:t xml:space="preserve">   (</w:t>
      </w:r>
      <w:proofErr w:type="gramEnd"/>
      <w:r w:rsidRPr="00B93D8F">
        <w:rPr>
          <w:rFonts w:cs="Calibri"/>
          <w:b/>
          <w:bCs/>
          <w:sz w:val="24"/>
          <w:szCs w:val="24"/>
        </w:rPr>
        <w:t>Summary provided)    LC</w:t>
      </w:r>
    </w:p>
    <w:p w14:paraId="4E0F2104" w14:textId="35727517" w:rsidR="00261F12" w:rsidRPr="00221F84" w:rsidRDefault="00261F12" w:rsidP="00261F12">
      <w:pPr>
        <w:spacing w:before="0" w:line="240" w:lineRule="auto"/>
        <w:rPr>
          <w:rFonts w:cs="Calibri"/>
          <w:sz w:val="12"/>
          <w:szCs w:val="12"/>
        </w:rPr>
      </w:pPr>
    </w:p>
    <w:p w14:paraId="7E0C7DF1" w14:textId="2610A0B3" w:rsidR="004F1CDE" w:rsidRDefault="00CE5980" w:rsidP="004F1CDE">
      <w:pPr>
        <w:spacing w:before="0" w:line="240" w:lineRule="auto"/>
        <w:ind w:left="567"/>
        <w:rPr>
          <w:rFonts w:cs="Calibri"/>
          <w:sz w:val="24"/>
          <w:szCs w:val="24"/>
        </w:rPr>
      </w:pPr>
      <w:r w:rsidRPr="00B93D8F">
        <w:rPr>
          <w:rFonts w:cs="Calibri"/>
          <w:sz w:val="24"/>
          <w:szCs w:val="24"/>
        </w:rPr>
        <w:t>LC had produced a summary of actions by Bowls England since the start of the Covid-19 pandemic and circulated this</w:t>
      </w:r>
      <w:r w:rsidR="00F47B30">
        <w:rPr>
          <w:rFonts w:cs="Calibri"/>
          <w:sz w:val="24"/>
          <w:szCs w:val="24"/>
        </w:rPr>
        <w:t xml:space="preserve"> to the committee</w:t>
      </w:r>
      <w:r w:rsidRPr="00B93D8F">
        <w:rPr>
          <w:rFonts w:cs="Calibri"/>
          <w:sz w:val="24"/>
          <w:szCs w:val="24"/>
        </w:rPr>
        <w:t xml:space="preserve">. </w:t>
      </w:r>
      <w:r w:rsidR="00221F84">
        <w:rPr>
          <w:rFonts w:cs="Calibri"/>
          <w:sz w:val="24"/>
          <w:szCs w:val="24"/>
        </w:rPr>
        <w:t>Some</w:t>
      </w:r>
      <w:r w:rsidRPr="00B93D8F">
        <w:rPr>
          <w:rFonts w:cs="Calibri"/>
          <w:sz w:val="24"/>
          <w:szCs w:val="24"/>
        </w:rPr>
        <w:t xml:space="preserve"> of these had been dealt with in greater detail at the previous JEC meeting, but there have been many other actions in the last two months or so; see circulated document below:</w:t>
      </w:r>
    </w:p>
    <w:p w14:paraId="11484F98" w14:textId="77777777" w:rsidR="004F1CDE" w:rsidRPr="004F1CDE" w:rsidRDefault="004F1CDE" w:rsidP="004F1CDE">
      <w:pPr>
        <w:spacing w:before="0" w:line="240" w:lineRule="auto"/>
        <w:ind w:left="567" w:hanging="567"/>
        <w:rPr>
          <w:rFonts w:cs="Calibri"/>
          <w:sz w:val="12"/>
          <w:szCs w:val="12"/>
        </w:rPr>
      </w:pPr>
    </w:p>
    <w:p w14:paraId="4B58E2D7" w14:textId="00EF7948" w:rsidR="004F1CDE" w:rsidRPr="00683B4C" w:rsidRDefault="004F1CDE" w:rsidP="004F1CDE">
      <w:pPr>
        <w:pStyle w:val="ListParagraph"/>
        <w:numPr>
          <w:ilvl w:val="0"/>
          <w:numId w:val="30"/>
        </w:numPr>
        <w:spacing w:after="160" w:line="259" w:lineRule="auto"/>
        <w:rPr>
          <w:sz w:val="20"/>
          <w:szCs w:val="20"/>
        </w:rPr>
      </w:pPr>
      <w:r w:rsidRPr="00683B4C">
        <w:rPr>
          <w:sz w:val="20"/>
          <w:szCs w:val="20"/>
        </w:rPr>
        <w:t>Undertaking a dialogue on our sport’s behalf with the government, in relation to Covid-19 and the administration and playing of lawn bowls in England during the pandemic</w:t>
      </w:r>
    </w:p>
    <w:p w14:paraId="2C032102"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Passing on DCMS Covid-19 guidance directly to counties and clubs</w:t>
      </w:r>
    </w:p>
    <w:p w14:paraId="0F160779"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Where necessary interpreting Covid-19 guidance from DCMS in relation to bowls</w:t>
      </w:r>
    </w:p>
    <w:p w14:paraId="5B2953D8"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Producing bowls-oriented Covid-19 guidance for counties and clubs</w:t>
      </w:r>
    </w:p>
    <w:p w14:paraId="5B8269B9" w14:textId="77777777" w:rsidR="004F1CDE" w:rsidRPr="00683B4C" w:rsidRDefault="004F1CDE" w:rsidP="004F1CDE">
      <w:pPr>
        <w:pStyle w:val="ListParagraph"/>
        <w:numPr>
          <w:ilvl w:val="2"/>
          <w:numId w:val="30"/>
        </w:numPr>
        <w:spacing w:after="160" w:line="259" w:lineRule="auto"/>
        <w:rPr>
          <w:sz w:val="20"/>
          <w:szCs w:val="20"/>
        </w:rPr>
      </w:pPr>
      <w:r w:rsidRPr="00683B4C">
        <w:rPr>
          <w:sz w:val="20"/>
          <w:szCs w:val="20"/>
        </w:rPr>
        <w:t>Regarding the playing of the game</w:t>
      </w:r>
    </w:p>
    <w:p w14:paraId="351EB965" w14:textId="77777777" w:rsidR="004F1CDE" w:rsidRPr="00683B4C" w:rsidRDefault="004F1CDE" w:rsidP="004F1CDE">
      <w:pPr>
        <w:pStyle w:val="ListParagraph"/>
        <w:numPr>
          <w:ilvl w:val="2"/>
          <w:numId w:val="30"/>
        </w:numPr>
        <w:spacing w:after="160" w:line="259" w:lineRule="auto"/>
        <w:rPr>
          <w:sz w:val="20"/>
          <w:szCs w:val="20"/>
        </w:rPr>
      </w:pPr>
      <w:r w:rsidRPr="00683B4C">
        <w:rPr>
          <w:sz w:val="20"/>
          <w:szCs w:val="20"/>
        </w:rPr>
        <w:t>Regarding clubs reopening more widely</w:t>
      </w:r>
    </w:p>
    <w:p w14:paraId="76BB33B3" w14:textId="77777777" w:rsidR="004F1CDE" w:rsidRPr="00683B4C" w:rsidRDefault="004F1CDE" w:rsidP="004F1CDE">
      <w:pPr>
        <w:pStyle w:val="ListParagraph"/>
        <w:numPr>
          <w:ilvl w:val="2"/>
          <w:numId w:val="30"/>
        </w:numPr>
        <w:spacing w:after="160" w:line="259" w:lineRule="auto"/>
        <w:rPr>
          <w:sz w:val="20"/>
          <w:szCs w:val="20"/>
        </w:rPr>
      </w:pPr>
      <w:r w:rsidRPr="00683B4C">
        <w:rPr>
          <w:sz w:val="20"/>
          <w:szCs w:val="20"/>
        </w:rPr>
        <w:t>Regarding the running of meetings</w:t>
      </w:r>
    </w:p>
    <w:p w14:paraId="06BB5C55" w14:textId="77777777" w:rsidR="004F1CDE" w:rsidRPr="00683B4C" w:rsidRDefault="004F1CDE" w:rsidP="004F1CDE">
      <w:pPr>
        <w:pStyle w:val="ListParagraph"/>
        <w:numPr>
          <w:ilvl w:val="2"/>
          <w:numId w:val="30"/>
        </w:numPr>
        <w:spacing w:after="160" w:line="259" w:lineRule="auto"/>
        <w:rPr>
          <w:sz w:val="20"/>
          <w:szCs w:val="20"/>
        </w:rPr>
      </w:pPr>
      <w:r w:rsidRPr="00683B4C">
        <w:rPr>
          <w:sz w:val="20"/>
          <w:szCs w:val="20"/>
        </w:rPr>
        <w:t>Regarding disciplinary matters</w:t>
      </w:r>
    </w:p>
    <w:p w14:paraId="5CD1D78F"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Making decisions for the sport of lawn bowls in England</w:t>
      </w:r>
    </w:p>
    <w:p w14:paraId="79476901"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Decisions about the playing of the sport domestically</w:t>
      </w:r>
    </w:p>
    <w:p w14:paraId="43944652"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Decisions about competitive bowls</w:t>
      </w:r>
    </w:p>
    <w:p w14:paraId="2A5A947A"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Decisions about the administration and running of the sport</w:t>
      </w:r>
    </w:p>
    <w:p w14:paraId="6FFEDA3E"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Decisions about scheduled national events and celebrations</w:t>
      </w:r>
    </w:p>
    <w:p w14:paraId="1F077922"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 xml:space="preserve">Making decisions about international events </w:t>
      </w:r>
    </w:p>
    <w:p w14:paraId="7CBEC385"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Still taking forward Commonwealth Games staffing, administration and green preparations.  Posts advertised during this period</w:t>
      </w:r>
    </w:p>
    <w:p w14:paraId="3D5FD208"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Needing to modify BE staff working arrangements and some responsibilities.  Communicating these responsibilities to members</w:t>
      </w:r>
    </w:p>
    <w:p w14:paraId="20095B8B"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Needing to work ‘virtually’ in all aspects, including many BE Board meetings</w:t>
      </w:r>
    </w:p>
    <w:p w14:paraId="2209A6C9"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Collating and advising clubs on all financial implications of Covid-19 and available grant support</w:t>
      </w:r>
    </w:p>
    <w:p w14:paraId="675024D7"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Refunding BE affiliation fees</w:t>
      </w:r>
    </w:p>
    <w:p w14:paraId="08A23250"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Dealing with BE national competition entries and fees and re-entries for 2021</w:t>
      </w:r>
    </w:p>
    <w:p w14:paraId="5170D13F"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Advising on all local authority and national grant aid schemes and business loans</w:t>
      </w:r>
    </w:p>
    <w:p w14:paraId="701841D7"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Continuing in the background with setting up of National Membership Register</w:t>
      </w:r>
    </w:p>
    <w:p w14:paraId="6DA2BAC8"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Promoting and maintaining interest and development in the sport</w:t>
      </w:r>
    </w:p>
    <w:p w14:paraId="16E4773B"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Podcasts on YouTube</w:t>
      </w:r>
    </w:p>
    <w:p w14:paraId="55BECD8D"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Webinars on various topics, including Social Networking for clubs</w:t>
      </w:r>
    </w:p>
    <w:p w14:paraId="13E08021"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Encouraging ongoing recruitment to the sport during 2020.  ‘Let’s roll’ campaign</w:t>
      </w:r>
    </w:p>
    <w:p w14:paraId="26A026AA"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lastRenderedPageBreak/>
        <w:t>Moving some training online</w:t>
      </w:r>
    </w:p>
    <w:p w14:paraId="68F815D5"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Safeguarding courses</w:t>
      </w:r>
    </w:p>
    <w:p w14:paraId="106A7090"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Coaching courses</w:t>
      </w:r>
    </w:p>
    <w:p w14:paraId="5E6CF22B"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Planning in advance for 2021, including consultations</w:t>
      </w:r>
    </w:p>
    <w:p w14:paraId="14933BC2" w14:textId="77777777" w:rsidR="004F1CDE" w:rsidRPr="00683B4C" w:rsidRDefault="004F1CDE" w:rsidP="004F1CDE">
      <w:pPr>
        <w:pStyle w:val="ListParagraph"/>
        <w:numPr>
          <w:ilvl w:val="0"/>
          <w:numId w:val="30"/>
        </w:numPr>
        <w:spacing w:after="160" w:line="259" w:lineRule="auto"/>
        <w:rPr>
          <w:sz w:val="20"/>
          <w:szCs w:val="20"/>
        </w:rPr>
      </w:pPr>
      <w:r w:rsidRPr="00683B4C">
        <w:rPr>
          <w:sz w:val="20"/>
          <w:szCs w:val="20"/>
        </w:rPr>
        <w:t xml:space="preserve">Strategic development needing to move forward, despite effects of Covid-19 (bearing in mind recent appointment of new Chief Executive, Jon Cockcroft, just before </w:t>
      </w:r>
      <w:proofErr w:type="spellStart"/>
      <w:r w:rsidRPr="00683B4C">
        <w:rPr>
          <w:sz w:val="20"/>
          <w:szCs w:val="20"/>
        </w:rPr>
        <w:t>Covid</w:t>
      </w:r>
      <w:proofErr w:type="spellEnd"/>
      <w:r w:rsidRPr="00683B4C">
        <w:rPr>
          <w:sz w:val="20"/>
          <w:szCs w:val="20"/>
        </w:rPr>
        <w:t xml:space="preserve"> struck)</w:t>
      </w:r>
    </w:p>
    <w:p w14:paraId="6F6836AC"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Consultations with counties – discussion groups (LC on ‘Player Retention’ and DS on ‘Communications’ for Gloucestershire) in September</w:t>
      </w:r>
    </w:p>
    <w:p w14:paraId="0C066357" w14:textId="07873376" w:rsidR="004F1CDE" w:rsidRPr="00683B4C" w:rsidRDefault="004F1CDE" w:rsidP="004F1CDE">
      <w:pPr>
        <w:pStyle w:val="ListParagraph"/>
        <w:numPr>
          <w:ilvl w:val="1"/>
          <w:numId w:val="30"/>
        </w:numPr>
        <w:spacing w:after="160" w:line="259" w:lineRule="auto"/>
        <w:rPr>
          <w:sz w:val="20"/>
          <w:szCs w:val="20"/>
        </w:rPr>
      </w:pPr>
      <w:r w:rsidRPr="00683B4C">
        <w:rPr>
          <w:sz w:val="20"/>
          <w:szCs w:val="20"/>
        </w:rPr>
        <w:t>Focus Groups (</w:t>
      </w:r>
      <w:r w:rsidR="00F47B30">
        <w:rPr>
          <w:sz w:val="20"/>
          <w:szCs w:val="20"/>
        </w:rPr>
        <w:t xml:space="preserve">interested </w:t>
      </w:r>
      <w:proofErr w:type="gramStart"/>
      <w:r w:rsidRPr="00683B4C">
        <w:rPr>
          <w:sz w:val="20"/>
          <w:szCs w:val="20"/>
        </w:rPr>
        <w:t>individuals)  -</w:t>
      </w:r>
      <w:proofErr w:type="gramEnd"/>
      <w:r w:rsidRPr="00683B4C">
        <w:rPr>
          <w:sz w:val="20"/>
          <w:szCs w:val="20"/>
        </w:rPr>
        <w:t xml:space="preserve">  voluntary.  Yet to be formally set up</w:t>
      </w:r>
    </w:p>
    <w:p w14:paraId="6C1DC803" w14:textId="77777777" w:rsidR="004F1CDE" w:rsidRPr="00683B4C" w:rsidRDefault="004F1CDE" w:rsidP="004F1CDE">
      <w:pPr>
        <w:pStyle w:val="ListParagraph"/>
        <w:numPr>
          <w:ilvl w:val="1"/>
          <w:numId w:val="30"/>
        </w:numPr>
        <w:spacing w:after="160" w:line="259" w:lineRule="auto"/>
        <w:rPr>
          <w:sz w:val="20"/>
          <w:szCs w:val="20"/>
        </w:rPr>
      </w:pPr>
      <w:r w:rsidRPr="00683B4C">
        <w:rPr>
          <w:sz w:val="20"/>
          <w:szCs w:val="20"/>
        </w:rPr>
        <w:t>Review of governance, embracing Sport England’s ‘Tier 3’ Code of Governance.   BE Governance Working Party just set up, after interviews</w:t>
      </w:r>
    </w:p>
    <w:p w14:paraId="4D8EF8E6" w14:textId="77777777" w:rsidR="004F1CDE" w:rsidRPr="00683B4C" w:rsidRDefault="004F1CDE" w:rsidP="004F1CDE">
      <w:pPr>
        <w:pStyle w:val="ListParagraph"/>
        <w:numPr>
          <w:ilvl w:val="1"/>
          <w:numId w:val="30"/>
        </w:numPr>
        <w:spacing w:after="0" w:line="259" w:lineRule="auto"/>
        <w:ind w:left="1786" w:hanging="357"/>
        <w:rPr>
          <w:sz w:val="20"/>
          <w:szCs w:val="20"/>
        </w:rPr>
      </w:pPr>
      <w:r w:rsidRPr="00683B4C">
        <w:rPr>
          <w:sz w:val="20"/>
          <w:szCs w:val="20"/>
        </w:rPr>
        <w:t>Directorship renewal/replacement.  Two posts currently on offer – Director of Development and Director of Coaching</w:t>
      </w:r>
    </w:p>
    <w:p w14:paraId="23C07772" w14:textId="77777777" w:rsidR="00261F12" w:rsidRPr="00B93D8F" w:rsidRDefault="00261F12" w:rsidP="00261F12">
      <w:pPr>
        <w:spacing w:before="0" w:line="240" w:lineRule="auto"/>
        <w:rPr>
          <w:rFonts w:asciiTheme="minorHAnsi" w:hAnsiTheme="minorHAnsi" w:cstheme="minorHAnsi"/>
          <w:b/>
          <w:bCs/>
          <w:sz w:val="24"/>
          <w:szCs w:val="24"/>
        </w:rPr>
      </w:pPr>
    </w:p>
    <w:p w14:paraId="24752470" w14:textId="3D03A8D1"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GBA Meetings during 2020/1</w:t>
      </w:r>
      <w:proofErr w:type="gramStart"/>
      <w:r w:rsidRPr="00B93D8F">
        <w:rPr>
          <w:rFonts w:cs="Calibri"/>
          <w:b/>
          <w:bCs/>
          <w:sz w:val="24"/>
          <w:szCs w:val="24"/>
        </w:rPr>
        <w:t xml:space="preserve">   (</w:t>
      </w:r>
      <w:proofErr w:type="gramEnd"/>
      <w:r w:rsidRPr="00B93D8F">
        <w:rPr>
          <w:rFonts w:cs="Calibri"/>
          <w:b/>
          <w:bCs/>
          <w:sz w:val="24"/>
          <w:szCs w:val="24"/>
        </w:rPr>
        <w:t>Proposal circulated)   DS</w:t>
      </w:r>
    </w:p>
    <w:p w14:paraId="50702261" w14:textId="78E3D5E0" w:rsidR="00261F12" w:rsidRPr="00221F84" w:rsidRDefault="00261F12" w:rsidP="00261F12">
      <w:pPr>
        <w:spacing w:before="0" w:line="240" w:lineRule="auto"/>
        <w:rPr>
          <w:rFonts w:cs="Calibri"/>
          <w:sz w:val="12"/>
          <w:szCs w:val="12"/>
        </w:rPr>
      </w:pPr>
    </w:p>
    <w:p w14:paraId="5790EF21" w14:textId="618BB401" w:rsidR="00261F12" w:rsidRDefault="004F1CDE" w:rsidP="004F1CDE">
      <w:pPr>
        <w:spacing w:before="0" w:line="240" w:lineRule="auto"/>
        <w:ind w:left="567" w:hanging="567"/>
        <w:rPr>
          <w:rFonts w:cs="Calibri"/>
          <w:sz w:val="24"/>
          <w:szCs w:val="24"/>
        </w:rPr>
      </w:pPr>
      <w:r w:rsidRPr="00DB42F6">
        <w:rPr>
          <w:rFonts w:cs="Calibri"/>
          <w:sz w:val="24"/>
          <w:szCs w:val="24"/>
        </w:rPr>
        <w:t>7.1</w:t>
      </w:r>
      <w:r w:rsidRPr="00DB42F6">
        <w:rPr>
          <w:rFonts w:cs="Calibri"/>
          <w:sz w:val="24"/>
          <w:szCs w:val="24"/>
        </w:rPr>
        <w:tab/>
      </w:r>
      <w:r w:rsidR="00DB42F6">
        <w:rPr>
          <w:rFonts w:cs="Calibri"/>
          <w:sz w:val="24"/>
          <w:szCs w:val="24"/>
        </w:rPr>
        <w:t xml:space="preserve">A proposal re the extreme difficulties that the GBA finds itself in in respect of </w:t>
      </w:r>
      <w:r w:rsidR="00221F84">
        <w:rPr>
          <w:rFonts w:cs="Calibri"/>
          <w:sz w:val="24"/>
          <w:szCs w:val="24"/>
        </w:rPr>
        <w:t xml:space="preserve">Association </w:t>
      </w:r>
      <w:r w:rsidR="00DB42F6">
        <w:rPr>
          <w:rFonts w:cs="Calibri"/>
          <w:sz w:val="24"/>
          <w:szCs w:val="24"/>
        </w:rPr>
        <w:t xml:space="preserve">meetings, </w:t>
      </w:r>
      <w:r w:rsidR="00F47B30">
        <w:rPr>
          <w:rFonts w:cs="Calibri"/>
          <w:sz w:val="24"/>
          <w:szCs w:val="24"/>
        </w:rPr>
        <w:t xml:space="preserve">was offered by </w:t>
      </w:r>
      <w:proofErr w:type="gramStart"/>
      <w:r w:rsidR="00F47B30">
        <w:rPr>
          <w:rFonts w:cs="Calibri"/>
          <w:sz w:val="24"/>
          <w:szCs w:val="24"/>
        </w:rPr>
        <w:t>DS</w:t>
      </w:r>
      <w:r w:rsidR="00DB42F6">
        <w:rPr>
          <w:rFonts w:cs="Calibri"/>
          <w:sz w:val="24"/>
          <w:szCs w:val="24"/>
        </w:rPr>
        <w:t xml:space="preserve"> :</w:t>
      </w:r>
      <w:proofErr w:type="gramEnd"/>
    </w:p>
    <w:p w14:paraId="396B76CF" w14:textId="6AB9BD8F" w:rsidR="00DB42F6" w:rsidRPr="009E37B8" w:rsidRDefault="00DB42F6" w:rsidP="004F1CDE">
      <w:pPr>
        <w:spacing w:before="0" w:line="240" w:lineRule="auto"/>
        <w:ind w:left="567" w:hanging="567"/>
        <w:rPr>
          <w:rFonts w:cs="Calibri"/>
          <w:sz w:val="12"/>
          <w:szCs w:val="12"/>
        </w:rPr>
      </w:pPr>
    </w:p>
    <w:p w14:paraId="6C1BBF1D" w14:textId="77777777" w:rsidR="00DB42F6" w:rsidRPr="004C5540" w:rsidRDefault="00DB42F6" w:rsidP="00DB42F6">
      <w:pPr>
        <w:spacing w:before="0" w:line="240" w:lineRule="auto"/>
        <w:ind w:left="851" w:right="140"/>
        <w:rPr>
          <w:sz w:val="20"/>
          <w:szCs w:val="20"/>
        </w:rPr>
      </w:pPr>
      <w:r w:rsidRPr="004C5540">
        <w:rPr>
          <w:sz w:val="20"/>
          <w:szCs w:val="20"/>
        </w:rPr>
        <w:t>The Constitution requires that Men’s and Women’s Divisional Delegates’ meetings are held in October (</w:t>
      </w:r>
      <w:r w:rsidRPr="004C5540">
        <w:rPr>
          <w:rFonts w:cstheme="minorHAnsi"/>
          <w:sz w:val="20"/>
          <w:szCs w:val="20"/>
        </w:rPr>
        <w:t>§</w:t>
      </w:r>
      <w:r w:rsidRPr="004C5540">
        <w:rPr>
          <w:sz w:val="20"/>
          <w:szCs w:val="20"/>
        </w:rPr>
        <w:t xml:space="preserve"> 9.6) with a Joint Council meeting normally no later than the fourth week in November (</w:t>
      </w:r>
      <w:r w:rsidRPr="004C5540">
        <w:rPr>
          <w:rFonts w:cstheme="minorHAnsi"/>
          <w:sz w:val="20"/>
          <w:szCs w:val="20"/>
        </w:rPr>
        <w:t>§</w:t>
      </w:r>
      <w:r w:rsidRPr="004C5540">
        <w:rPr>
          <w:sz w:val="20"/>
          <w:szCs w:val="20"/>
        </w:rPr>
        <w:t>8.16) followed by the AGM normally no later than the third week in January (</w:t>
      </w:r>
      <w:r w:rsidRPr="004C5540">
        <w:rPr>
          <w:rFonts w:cstheme="minorHAnsi"/>
          <w:sz w:val="20"/>
          <w:szCs w:val="20"/>
        </w:rPr>
        <w:t>§</w:t>
      </w:r>
      <w:r w:rsidRPr="004C5540">
        <w:rPr>
          <w:sz w:val="20"/>
          <w:szCs w:val="20"/>
        </w:rPr>
        <w:t>8.1).</w:t>
      </w:r>
    </w:p>
    <w:p w14:paraId="7F7FB0CB" w14:textId="77777777" w:rsidR="00DB42F6" w:rsidRPr="004C5540" w:rsidRDefault="00DB42F6" w:rsidP="00DB42F6">
      <w:pPr>
        <w:spacing w:before="0" w:line="240" w:lineRule="auto"/>
        <w:ind w:left="851" w:right="140"/>
        <w:rPr>
          <w:sz w:val="20"/>
          <w:szCs w:val="20"/>
        </w:rPr>
      </w:pPr>
    </w:p>
    <w:p w14:paraId="43E21A73" w14:textId="687BC8AD" w:rsidR="00DB42F6" w:rsidRPr="004C5540" w:rsidRDefault="00DB42F6" w:rsidP="00DB42F6">
      <w:pPr>
        <w:spacing w:before="0" w:line="240" w:lineRule="auto"/>
        <w:ind w:left="851" w:right="140"/>
        <w:rPr>
          <w:sz w:val="20"/>
          <w:szCs w:val="20"/>
        </w:rPr>
      </w:pPr>
      <w:proofErr w:type="gramStart"/>
      <w:r w:rsidRPr="004C5540">
        <w:rPr>
          <w:sz w:val="20"/>
          <w:szCs w:val="20"/>
        </w:rPr>
        <w:t>It is clear that it</w:t>
      </w:r>
      <w:proofErr w:type="gramEnd"/>
      <w:r w:rsidRPr="004C5540">
        <w:rPr>
          <w:sz w:val="20"/>
          <w:szCs w:val="20"/>
        </w:rPr>
        <w:t xml:space="preserve"> will not be possible to hold these as ‘live’ meetings given the current regulations relating to the </w:t>
      </w:r>
      <w:proofErr w:type="spellStart"/>
      <w:r w:rsidRPr="004C5540">
        <w:rPr>
          <w:sz w:val="20"/>
          <w:szCs w:val="20"/>
        </w:rPr>
        <w:t>Covid</w:t>
      </w:r>
      <w:proofErr w:type="spellEnd"/>
      <w:r w:rsidRPr="004C5540">
        <w:rPr>
          <w:sz w:val="20"/>
          <w:szCs w:val="20"/>
        </w:rPr>
        <w:t xml:space="preserve"> infection.</w:t>
      </w:r>
      <w:r>
        <w:rPr>
          <w:sz w:val="20"/>
          <w:szCs w:val="20"/>
        </w:rPr>
        <w:t xml:space="preserve">  </w:t>
      </w:r>
      <w:r w:rsidRPr="004C5540">
        <w:rPr>
          <w:sz w:val="20"/>
          <w:szCs w:val="20"/>
        </w:rPr>
        <w:t xml:space="preserve">Whilst it might </w:t>
      </w:r>
      <w:proofErr w:type="gramStart"/>
      <w:r w:rsidRPr="004C5540">
        <w:rPr>
          <w:sz w:val="20"/>
          <w:szCs w:val="20"/>
        </w:rPr>
        <w:t>be seen as</w:t>
      </w:r>
      <w:proofErr w:type="gramEnd"/>
      <w:r w:rsidRPr="004C5540">
        <w:rPr>
          <w:sz w:val="20"/>
          <w:szCs w:val="20"/>
        </w:rPr>
        <w:t xml:space="preserve"> possible to hold these as on-line meetings via Zoom or some other such platform, experience is that holding such meetings with a large number of people is neither an effective nor efficient way to discuss issues.</w:t>
      </w:r>
    </w:p>
    <w:p w14:paraId="541D8538" w14:textId="77777777" w:rsidR="00DB42F6" w:rsidRPr="004C5540" w:rsidRDefault="00DB42F6" w:rsidP="00DB42F6">
      <w:pPr>
        <w:spacing w:before="0" w:line="240" w:lineRule="auto"/>
        <w:ind w:left="851" w:right="140"/>
        <w:rPr>
          <w:sz w:val="20"/>
          <w:szCs w:val="20"/>
        </w:rPr>
      </w:pPr>
    </w:p>
    <w:p w14:paraId="6CA5ACE1" w14:textId="1A26595D" w:rsidR="00DB42F6" w:rsidRPr="004C5540" w:rsidRDefault="00DB42F6" w:rsidP="009E37B8">
      <w:pPr>
        <w:spacing w:before="0" w:line="240" w:lineRule="auto"/>
        <w:ind w:left="851" w:right="140"/>
        <w:rPr>
          <w:sz w:val="20"/>
          <w:szCs w:val="20"/>
        </w:rPr>
      </w:pPr>
      <w:r w:rsidRPr="004C5540">
        <w:rPr>
          <w:sz w:val="20"/>
          <w:szCs w:val="20"/>
        </w:rPr>
        <w:t xml:space="preserve">Under Section 21 of the Constitution, if a matter arises which, in the opinion of the JEC, is not provided for in the Constitution then the matter may be determined by the JEC.  </w:t>
      </w:r>
      <w:r>
        <w:rPr>
          <w:sz w:val="20"/>
          <w:szCs w:val="20"/>
        </w:rPr>
        <w:t xml:space="preserve">  </w:t>
      </w:r>
      <w:r w:rsidRPr="004C5540">
        <w:rPr>
          <w:sz w:val="20"/>
          <w:szCs w:val="20"/>
        </w:rPr>
        <w:t>It is suggested, therefore, that:</w:t>
      </w:r>
    </w:p>
    <w:p w14:paraId="5B63A1E2" w14:textId="37A50C6B" w:rsidR="00DB42F6" w:rsidRPr="009E37B8" w:rsidRDefault="009E37B8" w:rsidP="009E37B8">
      <w:pPr>
        <w:pStyle w:val="ListParagraph"/>
        <w:numPr>
          <w:ilvl w:val="0"/>
          <w:numId w:val="32"/>
        </w:numPr>
        <w:spacing w:after="0" w:line="240" w:lineRule="auto"/>
        <w:ind w:left="1560" w:hanging="426"/>
        <w:jc w:val="both"/>
        <w:rPr>
          <w:sz w:val="20"/>
          <w:szCs w:val="20"/>
        </w:rPr>
      </w:pPr>
      <w:r>
        <w:rPr>
          <w:sz w:val="20"/>
          <w:szCs w:val="20"/>
        </w:rPr>
        <w:t>T</w:t>
      </w:r>
      <w:r w:rsidR="00DB42F6" w:rsidRPr="004C5540">
        <w:rPr>
          <w:sz w:val="20"/>
          <w:szCs w:val="20"/>
        </w:rPr>
        <w:t>he JEC uses this power to defer both Divisional Delegates’ meetings until at least January</w:t>
      </w:r>
    </w:p>
    <w:p w14:paraId="57E8790B" w14:textId="44219666" w:rsidR="00DB42F6" w:rsidRPr="009E37B8" w:rsidRDefault="009E37B8" w:rsidP="009E37B8">
      <w:pPr>
        <w:pStyle w:val="ListParagraph"/>
        <w:numPr>
          <w:ilvl w:val="0"/>
          <w:numId w:val="32"/>
        </w:numPr>
        <w:spacing w:after="0" w:line="240" w:lineRule="auto"/>
        <w:ind w:left="1560" w:hanging="426"/>
        <w:jc w:val="both"/>
        <w:rPr>
          <w:sz w:val="20"/>
          <w:szCs w:val="20"/>
        </w:rPr>
      </w:pPr>
      <w:r>
        <w:rPr>
          <w:sz w:val="20"/>
          <w:szCs w:val="20"/>
        </w:rPr>
        <w:t>T</w:t>
      </w:r>
      <w:r w:rsidR="00DB42F6" w:rsidRPr="004C5540">
        <w:rPr>
          <w:sz w:val="20"/>
          <w:szCs w:val="20"/>
        </w:rPr>
        <w:t>he Joint Council and AGM meetings be arranged following any Divisional Delegates’ meetings</w:t>
      </w:r>
    </w:p>
    <w:p w14:paraId="03217330" w14:textId="02581DD8" w:rsidR="00DB42F6" w:rsidRPr="009E37B8" w:rsidRDefault="009E37B8" w:rsidP="009E37B8">
      <w:pPr>
        <w:pStyle w:val="ListParagraph"/>
        <w:numPr>
          <w:ilvl w:val="0"/>
          <w:numId w:val="32"/>
        </w:numPr>
        <w:spacing w:after="0" w:line="240" w:lineRule="auto"/>
        <w:ind w:left="1560" w:hanging="426"/>
        <w:jc w:val="both"/>
        <w:rPr>
          <w:sz w:val="20"/>
          <w:szCs w:val="20"/>
        </w:rPr>
      </w:pPr>
      <w:r>
        <w:rPr>
          <w:sz w:val="20"/>
          <w:szCs w:val="20"/>
        </w:rPr>
        <w:t>T</w:t>
      </w:r>
      <w:r w:rsidR="00DB42F6" w:rsidRPr="004C5540">
        <w:rPr>
          <w:sz w:val="20"/>
          <w:szCs w:val="20"/>
        </w:rPr>
        <w:t>he exact timetable for these to be set depending on Government advice</w:t>
      </w:r>
    </w:p>
    <w:p w14:paraId="58103154" w14:textId="4F748E6F" w:rsidR="00DB42F6" w:rsidRPr="009E37B8" w:rsidRDefault="009E37B8" w:rsidP="009E37B8">
      <w:pPr>
        <w:pStyle w:val="ListParagraph"/>
        <w:numPr>
          <w:ilvl w:val="0"/>
          <w:numId w:val="32"/>
        </w:numPr>
        <w:spacing w:after="0" w:line="240" w:lineRule="auto"/>
        <w:ind w:left="1560" w:hanging="426"/>
        <w:jc w:val="both"/>
        <w:rPr>
          <w:sz w:val="20"/>
          <w:szCs w:val="20"/>
        </w:rPr>
      </w:pPr>
      <w:r>
        <w:rPr>
          <w:sz w:val="20"/>
          <w:szCs w:val="20"/>
        </w:rPr>
        <w:t>T</w:t>
      </w:r>
      <w:r w:rsidR="00DB42F6" w:rsidRPr="004C5540">
        <w:rPr>
          <w:sz w:val="20"/>
          <w:szCs w:val="20"/>
        </w:rPr>
        <w:t>he County Administrator writes to all clubs to inform them of these arrangements and to ask whether they have any items that they might have raised at the Joint Council meeting</w:t>
      </w:r>
    </w:p>
    <w:p w14:paraId="004153D6" w14:textId="352159F7" w:rsidR="00DB42F6" w:rsidRPr="004C5540" w:rsidRDefault="009E37B8" w:rsidP="009E37B8">
      <w:pPr>
        <w:pStyle w:val="ListParagraph"/>
        <w:numPr>
          <w:ilvl w:val="0"/>
          <w:numId w:val="32"/>
        </w:numPr>
        <w:spacing w:after="0" w:line="240" w:lineRule="auto"/>
        <w:ind w:left="1560" w:hanging="426"/>
        <w:jc w:val="both"/>
        <w:rPr>
          <w:sz w:val="20"/>
          <w:szCs w:val="20"/>
        </w:rPr>
      </w:pPr>
      <w:r>
        <w:rPr>
          <w:sz w:val="20"/>
          <w:szCs w:val="20"/>
        </w:rPr>
        <w:t>T</w:t>
      </w:r>
      <w:r w:rsidR="00DB42F6" w:rsidRPr="004C5540">
        <w:rPr>
          <w:sz w:val="20"/>
          <w:szCs w:val="20"/>
        </w:rPr>
        <w:t>he JEC be empowered to make a provisional decision on any such items if necessary, and any other business pending confirmation at the AGM</w:t>
      </w:r>
    </w:p>
    <w:p w14:paraId="6539F6EE" w14:textId="77777777" w:rsidR="00DB42F6" w:rsidRPr="009E37B8" w:rsidRDefault="00DB42F6" w:rsidP="00DB42F6">
      <w:pPr>
        <w:spacing w:before="0" w:line="240" w:lineRule="auto"/>
        <w:ind w:left="851" w:right="140"/>
        <w:rPr>
          <w:sz w:val="12"/>
          <w:szCs w:val="12"/>
        </w:rPr>
      </w:pPr>
    </w:p>
    <w:p w14:paraId="7BC2FF85" w14:textId="1EF79AAA" w:rsidR="00DB42F6" w:rsidRPr="004C5540" w:rsidRDefault="00DB42F6" w:rsidP="00DB42F6">
      <w:pPr>
        <w:spacing w:before="0" w:line="240" w:lineRule="auto"/>
        <w:ind w:left="851" w:right="140"/>
        <w:rPr>
          <w:sz w:val="20"/>
          <w:szCs w:val="20"/>
        </w:rPr>
      </w:pPr>
      <w:r w:rsidRPr="004C5540">
        <w:rPr>
          <w:sz w:val="20"/>
          <w:szCs w:val="20"/>
        </w:rPr>
        <w:t>This should enable us to continue to operate and ensure that the 2021 season runs normally (if this becomes possible</w:t>
      </w:r>
      <w:proofErr w:type="gramStart"/>
      <w:r w:rsidRPr="004C5540">
        <w:rPr>
          <w:sz w:val="20"/>
          <w:szCs w:val="20"/>
        </w:rPr>
        <w:t>), and</w:t>
      </w:r>
      <w:proofErr w:type="gramEnd"/>
      <w:r w:rsidRPr="004C5540">
        <w:rPr>
          <w:sz w:val="20"/>
          <w:szCs w:val="20"/>
        </w:rPr>
        <w:t xml:space="preserve"> prepare the </w:t>
      </w:r>
      <w:r w:rsidR="009E37B8">
        <w:rPr>
          <w:sz w:val="20"/>
          <w:szCs w:val="20"/>
        </w:rPr>
        <w:t>Club H</w:t>
      </w:r>
      <w:r w:rsidRPr="004C5540">
        <w:rPr>
          <w:sz w:val="20"/>
          <w:szCs w:val="20"/>
        </w:rPr>
        <w:t xml:space="preserve">andbook and </w:t>
      </w:r>
      <w:r w:rsidR="009E37B8">
        <w:rPr>
          <w:sz w:val="20"/>
          <w:szCs w:val="20"/>
        </w:rPr>
        <w:t>D</w:t>
      </w:r>
      <w:r w:rsidRPr="004C5540">
        <w:rPr>
          <w:sz w:val="20"/>
          <w:szCs w:val="20"/>
        </w:rPr>
        <w:t xml:space="preserve">ivisional </w:t>
      </w:r>
      <w:r w:rsidR="009E37B8">
        <w:rPr>
          <w:sz w:val="20"/>
          <w:szCs w:val="20"/>
        </w:rPr>
        <w:t>Y</w:t>
      </w:r>
      <w:r w:rsidRPr="004C5540">
        <w:rPr>
          <w:sz w:val="20"/>
          <w:szCs w:val="20"/>
        </w:rPr>
        <w:t>earbooks for next year.</w:t>
      </w:r>
    </w:p>
    <w:p w14:paraId="3BE8EDE5" w14:textId="478575CF" w:rsidR="00221F84" w:rsidRDefault="00221F84" w:rsidP="009E37B8">
      <w:pPr>
        <w:spacing w:line="240" w:lineRule="auto"/>
        <w:ind w:left="567" w:right="140" w:hanging="567"/>
        <w:rPr>
          <w:sz w:val="24"/>
          <w:szCs w:val="24"/>
        </w:rPr>
      </w:pPr>
      <w:r>
        <w:rPr>
          <w:sz w:val="24"/>
          <w:szCs w:val="24"/>
        </w:rPr>
        <w:tab/>
        <w:t>Agreed that this summary should go to all clubs.</w:t>
      </w:r>
      <w:r w:rsidR="00F47B30">
        <w:rPr>
          <w:rFonts w:asciiTheme="minorHAnsi" w:hAnsiTheme="minorHAnsi" w:cstheme="minorHAnsi"/>
          <w:sz w:val="24"/>
          <w:szCs w:val="24"/>
        </w:rPr>
        <w:t xml:space="preserve">       [</w:t>
      </w:r>
      <w:proofErr w:type="gramStart"/>
      <w:r w:rsidR="00F47B30">
        <w:rPr>
          <w:rFonts w:asciiTheme="minorHAnsi" w:hAnsiTheme="minorHAnsi" w:cstheme="minorHAnsi"/>
          <w:sz w:val="24"/>
          <w:szCs w:val="24"/>
        </w:rPr>
        <w:t>Action :</w:t>
      </w:r>
      <w:proofErr w:type="gramEnd"/>
      <w:r w:rsidR="00F47B30">
        <w:rPr>
          <w:rFonts w:asciiTheme="minorHAnsi" w:hAnsiTheme="minorHAnsi" w:cstheme="minorHAnsi"/>
          <w:sz w:val="24"/>
          <w:szCs w:val="24"/>
        </w:rPr>
        <w:t xml:space="preserve"> LC]</w:t>
      </w:r>
    </w:p>
    <w:p w14:paraId="003430E5" w14:textId="6A6D90CB" w:rsidR="00261F12" w:rsidRPr="00B93D8F" w:rsidRDefault="009E37B8" w:rsidP="009E37B8">
      <w:pPr>
        <w:spacing w:line="240" w:lineRule="auto"/>
        <w:ind w:left="567" w:right="140" w:hanging="567"/>
        <w:rPr>
          <w:rFonts w:cs="Calibri"/>
          <w:b/>
          <w:bCs/>
          <w:sz w:val="24"/>
          <w:szCs w:val="24"/>
        </w:rPr>
      </w:pPr>
      <w:r w:rsidRPr="009E37B8">
        <w:rPr>
          <w:sz w:val="24"/>
          <w:szCs w:val="24"/>
        </w:rPr>
        <w:t>7.2</w:t>
      </w:r>
      <w:r w:rsidRPr="009E37B8">
        <w:rPr>
          <w:sz w:val="24"/>
          <w:szCs w:val="24"/>
        </w:rPr>
        <w:tab/>
        <w:t>I</w:t>
      </w:r>
      <w:r>
        <w:rPr>
          <w:sz w:val="24"/>
          <w:szCs w:val="24"/>
        </w:rPr>
        <w:t>n</w:t>
      </w:r>
      <w:r w:rsidRPr="009E37B8">
        <w:rPr>
          <w:sz w:val="24"/>
          <w:szCs w:val="24"/>
        </w:rPr>
        <w:t xml:space="preserve"> the </w:t>
      </w:r>
      <w:r>
        <w:rPr>
          <w:sz w:val="24"/>
          <w:szCs w:val="24"/>
        </w:rPr>
        <w:t>Men’s Division, Section Secretaries are receiving matters for consideration, which will then be brought to a Management Meeting, where decisions can be taken</w:t>
      </w:r>
      <w:r w:rsidR="00F47B30">
        <w:rPr>
          <w:sz w:val="24"/>
          <w:szCs w:val="24"/>
        </w:rPr>
        <w:t>, instead of at Delegate Meeting</w:t>
      </w:r>
      <w:r>
        <w:rPr>
          <w:sz w:val="24"/>
          <w:szCs w:val="24"/>
        </w:rPr>
        <w:t xml:space="preserve">.  The Women’s Division </w:t>
      </w:r>
      <w:r w:rsidR="00F47B30">
        <w:rPr>
          <w:sz w:val="24"/>
          <w:szCs w:val="24"/>
        </w:rPr>
        <w:t xml:space="preserve">Management </w:t>
      </w:r>
      <w:r>
        <w:rPr>
          <w:sz w:val="24"/>
          <w:szCs w:val="24"/>
        </w:rPr>
        <w:t>meet on Monday 5 October to consider how to cover the requirements of the Delegate Meeting</w:t>
      </w:r>
      <w:r w:rsidR="00F47B30">
        <w:rPr>
          <w:sz w:val="24"/>
          <w:szCs w:val="24"/>
        </w:rPr>
        <w:t xml:space="preserve">; </w:t>
      </w:r>
      <w:proofErr w:type="gramStart"/>
      <w:r w:rsidR="00F47B30">
        <w:rPr>
          <w:sz w:val="24"/>
          <w:szCs w:val="24"/>
        </w:rPr>
        <w:t>outcomes  will</w:t>
      </w:r>
      <w:proofErr w:type="gramEnd"/>
      <w:r w:rsidR="00F47B30">
        <w:rPr>
          <w:sz w:val="24"/>
          <w:szCs w:val="24"/>
        </w:rPr>
        <w:t xml:space="preserve"> also be included in the circular. </w:t>
      </w:r>
      <w:r w:rsidR="00F47B30">
        <w:rPr>
          <w:rFonts w:asciiTheme="minorHAnsi" w:hAnsiTheme="minorHAnsi" w:cstheme="minorHAnsi"/>
          <w:sz w:val="24"/>
          <w:szCs w:val="24"/>
        </w:rPr>
        <w:t xml:space="preserve">       [</w:t>
      </w:r>
      <w:proofErr w:type="gramStart"/>
      <w:r w:rsidR="00F47B30">
        <w:rPr>
          <w:rFonts w:asciiTheme="minorHAnsi" w:hAnsiTheme="minorHAnsi" w:cstheme="minorHAnsi"/>
          <w:sz w:val="24"/>
          <w:szCs w:val="24"/>
        </w:rPr>
        <w:t>Action :</w:t>
      </w:r>
      <w:proofErr w:type="gramEnd"/>
      <w:r w:rsidR="00F47B30">
        <w:rPr>
          <w:rFonts w:asciiTheme="minorHAnsi" w:hAnsiTheme="minorHAnsi" w:cstheme="minorHAnsi"/>
          <w:sz w:val="24"/>
          <w:szCs w:val="24"/>
        </w:rPr>
        <w:t xml:space="preserve"> LC]</w:t>
      </w:r>
    </w:p>
    <w:p w14:paraId="74F4E489" w14:textId="77777777" w:rsidR="00261F12" w:rsidRPr="00B93D8F" w:rsidRDefault="00261F12" w:rsidP="00261F12">
      <w:pPr>
        <w:spacing w:before="0" w:line="240" w:lineRule="auto"/>
        <w:rPr>
          <w:rFonts w:asciiTheme="minorHAnsi" w:hAnsiTheme="minorHAnsi" w:cstheme="minorHAnsi"/>
          <w:b/>
          <w:bCs/>
          <w:sz w:val="24"/>
          <w:szCs w:val="24"/>
        </w:rPr>
      </w:pPr>
    </w:p>
    <w:p w14:paraId="5BC57A45" w14:textId="164D0180"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 xml:space="preserve">Prospects for 2021 season.    </w:t>
      </w:r>
    </w:p>
    <w:p w14:paraId="5AB60B10" w14:textId="14D35056" w:rsidR="00CE5980" w:rsidRPr="002F0911" w:rsidRDefault="00CE5980" w:rsidP="00CE5980">
      <w:pPr>
        <w:spacing w:before="0" w:line="240" w:lineRule="auto"/>
        <w:rPr>
          <w:rFonts w:cs="Calibri"/>
          <w:b/>
          <w:bCs/>
          <w:sz w:val="12"/>
          <w:szCs w:val="12"/>
        </w:rPr>
      </w:pPr>
    </w:p>
    <w:p w14:paraId="09BDBFD3" w14:textId="7523F4FC" w:rsidR="00CE5980" w:rsidRDefault="002F0911" w:rsidP="002F0911">
      <w:pPr>
        <w:spacing w:before="0" w:line="240" w:lineRule="auto"/>
        <w:ind w:left="567" w:hanging="567"/>
        <w:rPr>
          <w:rFonts w:cs="Calibri"/>
          <w:sz w:val="24"/>
          <w:szCs w:val="24"/>
        </w:rPr>
      </w:pPr>
      <w:r>
        <w:rPr>
          <w:rFonts w:cs="Calibri"/>
          <w:sz w:val="24"/>
          <w:szCs w:val="24"/>
        </w:rPr>
        <w:t>8.1</w:t>
      </w:r>
      <w:r>
        <w:rPr>
          <w:rFonts w:cs="Calibri"/>
          <w:sz w:val="24"/>
          <w:szCs w:val="24"/>
        </w:rPr>
        <w:tab/>
        <w:t xml:space="preserve">Need </w:t>
      </w:r>
      <w:r w:rsidR="00221F84">
        <w:rPr>
          <w:rFonts w:cs="Calibri"/>
          <w:sz w:val="24"/>
          <w:szCs w:val="24"/>
        </w:rPr>
        <w:t xml:space="preserve">for GBA </w:t>
      </w:r>
      <w:r>
        <w:rPr>
          <w:rFonts w:cs="Calibri"/>
          <w:sz w:val="24"/>
          <w:szCs w:val="24"/>
        </w:rPr>
        <w:t>to plan for 2021 on the basis that it will happen, as normal.</w:t>
      </w:r>
    </w:p>
    <w:p w14:paraId="50899B95" w14:textId="7ED70B62" w:rsidR="002F0911" w:rsidRDefault="002F0911" w:rsidP="002F0911">
      <w:pPr>
        <w:spacing w:before="0" w:line="240" w:lineRule="auto"/>
        <w:ind w:left="567" w:hanging="567"/>
        <w:rPr>
          <w:rFonts w:cs="Calibri"/>
          <w:sz w:val="24"/>
          <w:szCs w:val="24"/>
        </w:rPr>
      </w:pPr>
      <w:r>
        <w:rPr>
          <w:rFonts w:cs="Calibri"/>
          <w:sz w:val="24"/>
          <w:szCs w:val="24"/>
        </w:rPr>
        <w:t>8.2</w:t>
      </w:r>
      <w:r>
        <w:rPr>
          <w:rFonts w:cs="Calibri"/>
          <w:sz w:val="24"/>
          <w:szCs w:val="24"/>
        </w:rPr>
        <w:tab/>
        <w:t xml:space="preserve">Should ask clubs how they fared during the </w:t>
      </w:r>
      <w:proofErr w:type="spellStart"/>
      <w:r>
        <w:rPr>
          <w:rFonts w:cs="Calibri"/>
          <w:sz w:val="24"/>
          <w:szCs w:val="24"/>
        </w:rPr>
        <w:t>Covid</w:t>
      </w:r>
      <w:proofErr w:type="spellEnd"/>
      <w:r>
        <w:rPr>
          <w:rFonts w:cs="Calibri"/>
          <w:sz w:val="24"/>
          <w:szCs w:val="24"/>
        </w:rPr>
        <w:t xml:space="preserve"> Summer.  Things like competitions, mini-leagues or social activities (</w:t>
      </w:r>
      <w:proofErr w:type="gramStart"/>
      <w:r>
        <w:rPr>
          <w:rFonts w:cs="Calibri"/>
          <w:sz w:val="24"/>
          <w:szCs w:val="24"/>
        </w:rPr>
        <w:t>socially-distanced</w:t>
      </w:r>
      <w:proofErr w:type="gramEnd"/>
      <w:r>
        <w:rPr>
          <w:rFonts w:cs="Calibri"/>
          <w:sz w:val="24"/>
          <w:szCs w:val="24"/>
        </w:rPr>
        <w:t>) might encourage clubs who didn’t play this year to play if 2021 proves to be a repeat.</w:t>
      </w:r>
    </w:p>
    <w:p w14:paraId="1ADC9E06" w14:textId="6B34DD18" w:rsidR="002F0911" w:rsidRPr="00B93D8F" w:rsidRDefault="002F0911" w:rsidP="002F0911">
      <w:pPr>
        <w:spacing w:before="0" w:line="240" w:lineRule="auto"/>
        <w:ind w:left="567" w:hanging="567"/>
        <w:rPr>
          <w:rFonts w:cs="Calibri"/>
          <w:sz w:val="24"/>
          <w:szCs w:val="24"/>
        </w:rPr>
      </w:pPr>
      <w:r>
        <w:rPr>
          <w:rFonts w:cs="Calibri"/>
          <w:sz w:val="24"/>
          <w:szCs w:val="24"/>
        </w:rPr>
        <w:t xml:space="preserve">8.3 </w:t>
      </w:r>
      <w:r>
        <w:rPr>
          <w:rFonts w:cs="Calibri"/>
          <w:sz w:val="24"/>
          <w:szCs w:val="24"/>
        </w:rPr>
        <w:tab/>
        <w:t xml:space="preserve">Could be as-yet-undeclared changes in competitions to be </w:t>
      </w:r>
      <w:proofErr w:type="gramStart"/>
      <w:r>
        <w:rPr>
          <w:rFonts w:cs="Calibri"/>
          <w:sz w:val="24"/>
          <w:szCs w:val="24"/>
        </w:rPr>
        <w:t>taken into account</w:t>
      </w:r>
      <w:proofErr w:type="gramEnd"/>
      <w:r>
        <w:rPr>
          <w:rFonts w:cs="Calibri"/>
          <w:sz w:val="24"/>
          <w:szCs w:val="24"/>
        </w:rPr>
        <w:t>.</w:t>
      </w:r>
    </w:p>
    <w:p w14:paraId="15330756" w14:textId="77777777" w:rsidR="00261F12" w:rsidRPr="00B93D8F" w:rsidRDefault="00261F12" w:rsidP="00261F12">
      <w:pPr>
        <w:spacing w:before="0" w:line="240" w:lineRule="auto"/>
        <w:rPr>
          <w:rFonts w:asciiTheme="minorHAnsi" w:hAnsiTheme="minorHAnsi" w:cstheme="minorHAnsi"/>
          <w:b/>
          <w:bCs/>
          <w:sz w:val="24"/>
          <w:szCs w:val="24"/>
        </w:rPr>
      </w:pPr>
    </w:p>
    <w:p w14:paraId="2E61CABB" w14:textId="780C2AE9"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Youth coaching/GBA Youth Academy          DR</w:t>
      </w:r>
    </w:p>
    <w:p w14:paraId="05D713AD" w14:textId="34E47883" w:rsidR="002F0911" w:rsidRPr="00FD5E2E" w:rsidRDefault="002F0911" w:rsidP="002F0911">
      <w:pPr>
        <w:spacing w:before="0"/>
        <w:rPr>
          <w:sz w:val="12"/>
          <w:szCs w:val="12"/>
        </w:rPr>
      </w:pPr>
    </w:p>
    <w:p w14:paraId="3E61DCDC" w14:textId="5F00111E" w:rsidR="002F0911" w:rsidRPr="00113E30" w:rsidRDefault="002F0911" w:rsidP="00221F84">
      <w:pPr>
        <w:spacing w:before="0" w:line="240" w:lineRule="auto"/>
        <w:ind w:left="567" w:hanging="567"/>
        <w:rPr>
          <w:sz w:val="24"/>
          <w:szCs w:val="24"/>
        </w:rPr>
      </w:pPr>
      <w:r>
        <w:rPr>
          <w:sz w:val="24"/>
          <w:szCs w:val="24"/>
        </w:rPr>
        <w:t>9.1</w:t>
      </w:r>
      <w:r>
        <w:rPr>
          <w:sz w:val="24"/>
          <w:szCs w:val="24"/>
        </w:rPr>
        <w:tab/>
      </w:r>
      <w:r w:rsidRPr="00113E30">
        <w:rPr>
          <w:sz w:val="24"/>
          <w:szCs w:val="24"/>
        </w:rPr>
        <w:t>Two taster days with 11 and 12 participants at each session of around 2 hours at Cheltenham BC.</w:t>
      </w:r>
      <w:r>
        <w:rPr>
          <w:sz w:val="24"/>
          <w:szCs w:val="24"/>
        </w:rPr>
        <w:t xml:space="preserve">  </w:t>
      </w:r>
      <w:r w:rsidRPr="00113E30">
        <w:rPr>
          <w:sz w:val="24"/>
          <w:szCs w:val="24"/>
        </w:rPr>
        <w:t>17 different bowlers attended over the two days</w:t>
      </w:r>
    </w:p>
    <w:p w14:paraId="4B62C999" w14:textId="1F49C469" w:rsidR="002F0911" w:rsidRPr="00113E30" w:rsidRDefault="002F0911" w:rsidP="00221F84">
      <w:pPr>
        <w:spacing w:before="0" w:line="240" w:lineRule="auto"/>
        <w:ind w:left="567" w:hanging="567"/>
        <w:rPr>
          <w:sz w:val="24"/>
          <w:szCs w:val="24"/>
        </w:rPr>
      </w:pPr>
      <w:r>
        <w:rPr>
          <w:sz w:val="24"/>
          <w:szCs w:val="24"/>
        </w:rPr>
        <w:t>9.2</w:t>
      </w:r>
      <w:r>
        <w:rPr>
          <w:sz w:val="24"/>
          <w:szCs w:val="24"/>
        </w:rPr>
        <w:tab/>
      </w:r>
      <w:r w:rsidRPr="00113E30">
        <w:rPr>
          <w:sz w:val="24"/>
          <w:szCs w:val="24"/>
        </w:rPr>
        <w:t>Feedback on both days was very positive and they all wanted to do it again.</w:t>
      </w:r>
    </w:p>
    <w:p w14:paraId="5F66DCB4" w14:textId="4A4F3AC2" w:rsidR="002F0911" w:rsidRPr="00113E30" w:rsidRDefault="002F0911" w:rsidP="00221F84">
      <w:pPr>
        <w:spacing w:before="0" w:line="240" w:lineRule="auto"/>
        <w:ind w:left="567" w:hanging="567"/>
        <w:rPr>
          <w:sz w:val="24"/>
          <w:szCs w:val="24"/>
        </w:rPr>
      </w:pPr>
      <w:r>
        <w:rPr>
          <w:sz w:val="24"/>
          <w:szCs w:val="24"/>
        </w:rPr>
        <w:t>9.3</w:t>
      </w:r>
      <w:r>
        <w:rPr>
          <w:sz w:val="24"/>
          <w:szCs w:val="24"/>
        </w:rPr>
        <w:tab/>
      </w:r>
      <w:r w:rsidRPr="00113E30">
        <w:rPr>
          <w:sz w:val="24"/>
          <w:szCs w:val="24"/>
        </w:rPr>
        <w:t>Floated possible start early 2021 indoors progressing outdoors as weather and Covid</w:t>
      </w:r>
      <w:r w:rsidR="00E26BE2">
        <w:rPr>
          <w:sz w:val="24"/>
          <w:szCs w:val="24"/>
        </w:rPr>
        <w:t>-19</w:t>
      </w:r>
      <w:r w:rsidRPr="00113E30">
        <w:rPr>
          <w:sz w:val="24"/>
          <w:szCs w:val="24"/>
        </w:rPr>
        <w:t xml:space="preserve"> allowed, perhaps once a month.</w:t>
      </w:r>
      <w:r>
        <w:rPr>
          <w:sz w:val="24"/>
          <w:szCs w:val="24"/>
        </w:rPr>
        <w:t xml:space="preserve">    </w:t>
      </w:r>
      <w:r w:rsidRPr="00113E30">
        <w:rPr>
          <w:sz w:val="24"/>
          <w:szCs w:val="24"/>
        </w:rPr>
        <w:t>Need to progress the idea of a Glo</w:t>
      </w:r>
      <w:r>
        <w:rPr>
          <w:sz w:val="24"/>
          <w:szCs w:val="24"/>
        </w:rPr>
        <w:t xml:space="preserve">ucestershire </w:t>
      </w:r>
      <w:r w:rsidRPr="00113E30">
        <w:rPr>
          <w:sz w:val="24"/>
          <w:szCs w:val="24"/>
        </w:rPr>
        <w:t xml:space="preserve">Youth Academy and give it some structure over </w:t>
      </w:r>
      <w:r w:rsidR="00E26BE2">
        <w:rPr>
          <w:sz w:val="24"/>
          <w:szCs w:val="24"/>
        </w:rPr>
        <w:t xml:space="preserve">the </w:t>
      </w:r>
      <w:r w:rsidRPr="00113E30">
        <w:rPr>
          <w:sz w:val="24"/>
          <w:szCs w:val="24"/>
        </w:rPr>
        <w:t>next 3 months.</w:t>
      </w:r>
      <w:r w:rsidR="005B48EF">
        <w:rPr>
          <w:sz w:val="24"/>
          <w:szCs w:val="24"/>
        </w:rPr>
        <w:t xml:space="preserve">  David Rolls and Ken Tudor prepared to run the coaching, but an administrator ideally needed.</w:t>
      </w:r>
    </w:p>
    <w:p w14:paraId="082DC873" w14:textId="3374F67D" w:rsidR="002F0911" w:rsidRPr="00113E30" w:rsidRDefault="005B48EF" w:rsidP="00221F84">
      <w:pPr>
        <w:spacing w:before="0" w:line="240" w:lineRule="auto"/>
        <w:ind w:left="567" w:hanging="567"/>
        <w:rPr>
          <w:sz w:val="24"/>
          <w:szCs w:val="24"/>
        </w:rPr>
      </w:pPr>
      <w:r>
        <w:rPr>
          <w:sz w:val="24"/>
          <w:szCs w:val="24"/>
        </w:rPr>
        <w:t>9.4</w:t>
      </w:r>
      <w:r>
        <w:rPr>
          <w:sz w:val="24"/>
          <w:szCs w:val="24"/>
        </w:rPr>
        <w:tab/>
        <w:t>DR is i</w:t>
      </w:r>
      <w:r w:rsidR="002F0911" w:rsidRPr="00113E30">
        <w:rPr>
          <w:sz w:val="24"/>
          <w:szCs w:val="24"/>
        </w:rPr>
        <w:t>n contact with the following youth academies:</w:t>
      </w:r>
    </w:p>
    <w:p w14:paraId="5F6F9C32" w14:textId="763622F6" w:rsidR="002F0911" w:rsidRPr="005B48EF" w:rsidRDefault="002F0911" w:rsidP="00221F84">
      <w:pPr>
        <w:pStyle w:val="ListParagraph"/>
        <w:numPr>
          <w:ilvl w:val="1"/>
          <w:numId w:val="34"/>
        </w:numPr>
        <w:spacing w:after="0" w:line="240" w:lineRule="auto"/>
        <w:ind w:left="1434" w:hanging="357"/>
        <w:rPr>
          <w:sz w:val="24"/>
          <w:szCs w:val="24"/>
        </w:rPr>
      </w:pPr>
      <w:r w:rsidRPr="005B48EF">
        <w:rPr>
          <w:sz w:val="24"/>
          <w:szCs w:val="24"/>
        </w:rPr>
        <w:t>Bucks:  John</w:t>
      </w:r>
      <w:r w:rsidR="005B48EF" w:rsidRPr="005B48EF">
        <w:rPr>
          <w:sz w:val="24"/>
          <w:szCs w:val="24"/>
        </w:rPr>
        <w:t xml:space="preserve"> </w:t>
      </w:r>
      <w:r w:rsidRPr="005B48EF">
        <w:rPr>
          <w:sz w:val="24"/>
          <w:szCs w:val="24"/>
        </w:rPr>
        <w:t>Lonergan</w:t>
      </w:r>
      <w:r w:rsidR="005B48EF" w:rsidRPr="005B48EF">
        <w:rPr>
          <w:sz w:val="24"/>
          <w:szCs w:val="24"/>
        </w:rPr>
        <w:t xml:space="preserve"> and Terri Keen.  </w:t>
      </w:r>
      <w:r w:rsidRPr="005B48EF">
        <w:rPr>
          <w:sz w:val="24"/>
          <w:szCs w:val="24"/>
        </w:rPr>
        <w:t xml:space="preserve"> 4 years</w:t>
      </w:r>
      <w:r w:rsidR="005B48EF" w:rsidRPr="005B48EF">
        <w:rPr>
          <w:sz w:val="24"/>
          <w:szCs w:val="24"/>
        </w:rPr>
        <w:t>.  I</w:t>
      </w:r>
      <w:r w:rsidRPr="005B48EF">
        <w:rPr>
          <w:sz w:val="24"/>
          <w:szCs w:val="24"/>
        </w:rPr>
        <w:t xml:space="preserve">n U14 and U18 groups.  </w:t>
      </w:r>
    </w:p>
    <w:p w14:paraId="57C821C0" w14:textId="4D9685FA" w:rsidR="002F0911" w:rsidRPr="005B48EF" w:rsidRDefault="002F0911" w:rsidP="00221F84">
      <w:pPr>
        <w:pStyle w:val="ListParagraph"/>
        <w:numPr>
          <w:ilvl w:val="1"/>
          <w:numId w:val="34"/>
        </w:numPr>
        <w:spacing w:after="0" w:line="240" w:lineRule="auto"/>
        <w:ind w:left="1434" w:hanging="357"/>
        <w:rPr>
          <w:sz w:val="24"/>
          <w:szCs w:val="24"/>
        </w:rPr>
      </w:pPr>
      <w:r w:rsidRPr="005B48EF">
        <w:rPr>
          <w:sz w:val="24"/>
          <w:szCs w:val="24"/>
        </w:rPr>
        <w:t xml:space="preserve">Dorset:  Julie </w:t>
      </w:r>
      <w:proofErr w:type="spellStart"/>
      <w:r w:rsidRPr="005B48EF">
        <w:rPr>
          <w:sz w:val="24"/>
          <w:szCs w:val="24"/>
        </w:rPr>
        <w:t>Leake</w:t>
      </w:r>
      <w:proofErr w:type="spellEnd"/>
      <w:r w:rsidR="005B48EF" w:rsidRPr="005B48EF">
        <w:rPr>
          <w:sz w:val="24"/>
          <w:szCs w:val="24"/>
        </w:rPr>
        <w:t xml:space="preserve">. </w:t>
      </w:r>
      <w:r w:rsidRPr="005B48EF">
        <w:rPr>
          <w:sz w:val="24"/>
          <w:szCs w:val="24"/>
        </w:rPr>
        <w:t xml:space="preserve"> </w:t>
      </w:r>
      <w:r w:rsidR="00E26BE2">
        <w:rPr>
          <w:sz w:val="24"/>
          <w:szCs w:val="24"/>
        </w:rPr>
        <w:t xml:space="preserve">Running </w:t>
      </w:r>
      <w:r w:rsidRPr="005B48EF">
        <w:rPr>
          <w:sz w:val="24"/>
          <w:szCs w:val="24"/>
        </w:rPr>
        <w:t>3 years</w:t>
      </w:r>
      <w:r w:rsidR="005B48EF" w:rsidRPr="005B48EF">
        <w:rPr>
          <w:sz w:val="24"/>
          <w:szCs w:val="24"/>
        </w:rPr>
        <w:t>.</w:t>
      </w:r>
    </w:p>
    <w:p w14:paraId="33C398B2" w14:textId="77777777" w:rsidR="002F0911" w:rsidRPr="005B48EF" w:rsidRDefault="002F0911" w:rsidP="00221F84">
      <w:pPr>
        <w:pStyle w:val="ListParagraph"/>
        <w:numPr>
          <w:ilvl w:val="1"/>
          <w:numId w:val="34"/>
        </w:numPr>
        <w:spacing w:after="0" w:line="240" w:lineRule="auto"/>
        <w:ind w:left="1434" w:hanging="357"/>
        <w:rPr>
          <w:sz w:val="24"/>
          <w:szCs w:val="24"/>
        </w:rPr>
      </w:pPr>
      <w:r w:rsidRPr="005B48EF">
        <w:rPr>
          <w:sz w:val="24"/>
          <w:szCs w:val="24"/>
        </w:rPr>
        <w:t>Herts:  no contact yet, but have a coaching contact there</w:t>
      </w:r>
    </w:p>
    <w:p w14:paraId="71C5A540" w14:textId="1AA36A13" w:rsidR="002F0911" w:rsidRPr="005B48EF" w:rsidRDefault="002F0911" w:rsidP="00221F84">
      <w:pPr>
        <w:pStyle w:val="ListParagraph"/>
        <w:numPr>
          <w:ilvl w:val="1"/>
          <w:numId w:val="34"/>
        </w:numPr>
        <w:spacing w:after="0" w:line="240" w:lineRule="auto"/>
        <w:ind w:left="1434" w:hanging="357"/>
        <w:rPr>
          <w:sz w:val="24"/>
          <w:szCs w:val="24"/>
        </w:rPr>
      </w:pPr>
      <w:r w:rsidRPr="005B48EF">
        <w:rPr>
          <w:sz w:val="24"/>
          <w:szCs w:val="24"/>
        </w:rPr>
        <w:t>Adam Tanner</w:t>
      </w:r>
      <w:r w:rsidR="005B48EF" w:rsidRPr="005B48EF">
        <w:rPr>
          <w:sz w:val="24"/>
          <w:szCs w:val="24"/>
        </w:rPr>
        <w:t>,</w:t>
      </w:r>
      <w:r w:rsidRPr="005B48EF">
        <w:rPr>
          <w:sz w:val="24"/>
          <w:szCs w:val="24"/>
        </w:rPr>
        <w:t xml:space="preserve"> Bowls England Director of Development</w:t>
      </w:r>
      <w:r w:rsidR="005B48EF" w:rsidRPr="005B48EF">
        <w:rPr>
          <w:sz w:val="24"/>
          <w:szCs w:val="24"/>
        </w:rPr>
        <w:t>,</w:t>
      </w:r>
      <w:r w:rsidRPr="005B48EF">
        <w:rPr>
          <w:sz w:val="24"/>
          <w:szCs w:val="24"/>
        </w:rPr>
        <w:t xml:space="preserve"> runs National Youth Academy, lives </w:t>
      </w:r>
      <w:r w:rsidR="005B48EF" w:rsidRPr="005B48EF">
        <w:rPr>
          <w:sz w:val="24"/>
          <w:szCs w:val="24"/>
        </w:rPr>
        <w:t xml:space="preserve">in </w:t>
      </w:r>
      <w:r w:rsidRPr="005B48EF">
        <w:rPr>
          <w:sz w:val="24"/>
          <w:szCs w:val="24"/>
        </w:rPr>
        <w:t>Swindon</w:t>
      </w:r>
    </w:p>
    <w:p w14:paraId="4661781E" w14:textId="3306946C" w:rsidR="002F0911" w:rsidRDefault="002F0911" w:rsidP="00221F84">
      <w:pPr>
        <w:spacing w:before="0" w:line="240" w:lineRule="auto"/>
        <w:ind w:firstLine="709"/>
        <w:rPr>
          <w:sz w:val="24"/>
          <w:szCs w:val="24"/>
        </w:rPr>
      </w:pPr>
      <w:r w:rsidRPr="00113E30">
        <w:rPr>
          <w:sz w:val="24"/>
          <w:szCs w:val="24"/>
        </w:rPr>
        <w:t xml:space="preserve">Plan to meet with some or </w:t>
      </w:r>
      <w:proofErr w:type="gramStart"/>
      <w:r w:rsidRPr="00113E30">
        <w:rPr>
          <w:sz w:val="24"/>
          <w:szCs w:val="24"/>
        </w:rPr>
        <w:t>all of</w:t>
      </w:r>
      <w:proofErr w:type="gramEnd"/>
      <w:r w:rsidRPr="00113E30">
        <w:rPr>
          <w:sz w:val="24"/>
          <w:szCs w:val="24"/>
        </w:rPr>
        <w:t xml:space="preserve"> these over next 2-4 weeks</w:t>
      </w:r>
      <w:r w:rsidR="00E26BE2">
        <w:rPr>
          <w:sz w:val="24"/>
          <w:szCs w:val="24"/>
        </w:rPr>
        <w:t xml:space="preserve">.  </w:t>
      </w:r>
      <w:r w:rsidR="00E26BE2">
        <w:rPr>
          <w:rFonts w:asciiTheme="minorHAnsi" w:hAnsiTheme="minorHAnsi" w:cstheme="minorHAnsi"/>
          <w:sz w:val="24"/>
          <w:szCs w:val="24"/>
        </w:rPr>
        <w:t xml:space="preserve">       [</w:t>
      </w:r>
      <w:proofErr w:type="gramStart"/>
      <w:r w:rsidR="00E26BE2">
        <w:rPr>
          <w:rFonts w:asciiTheme="minorHAnsi" w:hAnsiTheme="minorHAnsi" w:cstheme="minorHAnsi"/>
          <w:sz w:val="24"/>
          <w:szCs w:val="24"/>
        </w:rPr>
        <w:t>Action :</w:t>
      </w:r>
      <w:proofErr w:type="gramEnd"/>
      <w:r w:rsidR="00E26BE2">
        <w:rPr>
          <w:rFonts w:asciiTheme="minorHAnsi" w:hAnsiTheme="minorHAnsi" w:cstheme="minorHAnsi"/>
          <w:sz w:val="24"/>
          <w:szCs w:val="24"/>
        </w:rPr>
        <w:t xml:space="preserve"> DR]</w:t>
      </w:r>
    </w:p>
    <w:p w14:paraId="5AFA3A43" w14:textId="29AEE49F" w:rsidR="005B48EF" w:rsidRDefault="005B48EF" w:rsidP="00221F84">
      <w:pPr>
        <w:spacing w:before="0" w:line="240" w:lineRule="auto"/>
        <w:ind w:left="709" w:hanging="709"/>
        <w:rPr>
          <w:sz w:val="24"/>
          <w:szCs w:val="24"/>
        </w:rPr>
      </w:pPr>
      <w:r>
        <w:rPr>
          <w:sz w:val="24"/>
          <w:szCs w:val="24"/>
        </w:rPr>
        <w:t>9.5</w:t>
      </w:r>
      <w:r>
        <w:rPr>
          <w:sz w:val="24"/>
          <w:szCs w:val="24"/>
        </w:rPr>
        <w:tab/>
        <w:t xml:space="preserve">Support generally agreed and </w:t>
      </w:r>
      <w:proofErr w:type="spellStart"/>
      <w:r>
        <w:rPr>
          <w:sz w:val="24"/>
          <w:szCs w:val="24"/>
        </w:rPr>
        <w:t>minuted</w:t>
      </w:r>
      <w:proofErr w:type="spellEnd"/>
      <w:r>
        <w:rPr>
          <w:sz w:val="24"/>
          <w:szCs w:val="24"/>
        </w:rPr>
        <w:t xml:space="preserve"> previously, with up to £1K f</w:t>
      </w:r>
      <w:r w:rsidR="00E26BE2">
        <w:rPr>
          <w:sz w:val="24"/>
          <w:szCs w:val="24"/>
        </w:rPr>
        <w:t>ro</w:t>
      </w:r>
      <w:r>
        <w:rPr>
          <w:sz w:val="24"/>
          <w:szCs w:val="24"/>
        </w:rPr>
        <w:t>m each Division.  Can also confirm that previous GBYDR monies can be factored in</w:t>
      </w:r>
      <w:r w:rsidR="00FD5E2E">
        <w:rPr>
          <w:sz w:val="24"/>
          <w:szCs w:val="24"/>
        </w:rPr>
        <w:t>,</w:t>
      </w:r>
      <w:r>
        <w:rPr>
          <w:sz w:val="24"/>
          <w:szCs w:val="24"/>
        </w:rPr>
        <w:t xml:space="preserve"> these now held (ring-fenced)</w:t>
      </w:r>
      <w:r w:rsidR="00FD5E2E">
        <w:rPr>
          <w:sz w:val="24"/>
          <w:szCs w:val="24"/>
        </w:rPr>
        <w:t xml:space="preserve"> in WD account.</w:t>
      </w:r>
    </w:p>
    <w:p w14:paraId="36AC8838" w14:textId="77777777" w:rsidR="00261F12" w:rsidRPr="00B93D8F" w:rsidRDefault="00261F12" w:rsidP="00221F84">
      <w:pPr>
        <w:spacing w:before="0" w:line="240" w:lineRule="auto"/>
        <w:rPr>
          <w:rFonts w:asciiTheme="minorHAnsi" w:hAnsiTheme="minorHAnsi" w:cstheme="minorHAnsi"/>
          <w:b/>
          <w:bCs/>
          <w:sz w:val="24"/>
          <w:szCs w:val="24"/>
        </w:rPr>
      </w:pPr>
    </w:p>
    <w:p w14:paraId="22AA4DDF" w14:textId="7A7A2605"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GBA publications 2021       LC/DS</w:t>
      </w:r>
    </w:p>
    <w:p w14:paraId="3B118EFE" w14:textId="2BA785CF" w:rsidR="00261F12" w:rsidRPr="00FD5E2E" w:rsidRDefault="00261F12" w:rsidP="00261F12">
      <w:pPr>
        <w:spacing w:before="0" w:line="240" w:lineRule="auto"/>
        <w:rPr>
          <w:rFonts w:cs="Calibri"/>
          <w:b/>
          <w:bCs/>
          <w:sz w:val="12"/>
          <w:szCs w:val="12"/>
        </w:rPr>
      </w:pPr>
    </w:p>
    <w:p w14:paraId="09A462D6" w14:textId="7F45DF66" w:rsidR="00261F12" w:rsidRDefault="00CE5980" w:rsidP="00FD5E2E">
      <w:pPr>
        <w:spacing w:before="0" w:line="240" w:lineRule="auto"/>
        <w:ind w:left="630" w:hanging="630"/>
        <w:rPr>
          <w:rFonts w:cs="Calibri"/>
          <w:sz w:val="24"/>
          <w:szCs w:val="24"/>
        </w:rPr>
      </w:pPr>
      <w:r w:rsidRPr="00B93D8F">
        <w:rPr>
          <w:rFonts w:cs="Calibri"/>
          <w:sz w:val="24"/>
          <w:szCs w:val="24"/>
        </w:rPr>
        <w:t>10.1</w:t>
      </w:r>
      <w:r w:rsidRPr="00B93D8F">
        <w:rPr>
          <w:rFonts w:cs="Calibri"/>
          <w:sz w:val="24"/>
          <w:szCs w:val="24"/>
        </w:rPr>
        <w:tab/>
      </w:r>
      <w:r w:rsidR="00735029" w:rsidRPr="00B93D8F">
        <w:rPr>
          <w:rFonts w:cs="Calibri"/>
          <w:sz w:val="24"/>
          <w:szCs w:val="24"/>
        </w:rPr>
        <w:t>T</w:t>
      </w:r>
      <w:r w:rsidRPr="00B93D8F">
        <w:rPr>
          <w:rFonts w:cs="Calibri"/>
          <w:sz w:val="24"/>
          <w:szCs w:val="24"/>
        </w:rPr>
        <w:t xml:space="preserve">he plan is to produce the 2021 </w:t>
      </w:r>
      <w:r w:rsidR="00B25A2B">
        <w:rPr>
          <w:rFonts w:cs="Calibri"/>
          <w:sz w:val="24"/>
          <w:szCs w:val="24"/>
        </w:rPr>
        <w:t>Club H</w:t>
      </w:r>
      <w:r w:rsidR="00735029" w:rsidRPr="00B93D8F">
        <w:rPr>
          <w:rFonts w:cs="Calibri"/>
          <w:sz w:val="24"/>
          <w:szCs w:val="24"/>
        </w:rPr>
        <w:t xml:space="preserve">andbook and </w:t>
      </w:r>
      <w:r w:rsidR="00B25A2B">
        <w:rPr>
          <w:rFonts w:cs="Calibri"/>
          <w:sz w:val="24"/>
          <w:szCs w:val="24"/>
        </w:rPr>
        <w:t>Divisional Y</w:t>
      </w:r>
      <w:r w:rsidR="00735029" w:rsidRPr="00B93D8F">
        <w:rPr>
          <w:rFonts w:cs="Calibri"/>
          <w:sz w:val="24"/>
          <w:szCs w:val="24"/>
        </w:rPr>
        <w:t xml:space="preserve">earbooks </w:t>
      </w:r>
      <w:r w:rsidRPr="00B93D8F">
        <w:rPr>
          <w:rFonts w:cs="Calibri"/>
          <w:sz w:val="24"/>
          <w:szCs w:val="24"/>
        </w:rPr>
        <w:t>just as previously</w:t>
      </w:r>
      <w:r w:rsidR="00735029" w:rsidRPr="00B93D8F">
        <w:rPr>
          <w:rFonts w:cs="Calibri"/>
          <w:sz w:val="24"/>
          <w:szCs w:val="24"/>
        </w:rPr>
        <w:t>.  Competition draws will need to be made on a similar timescale to that expected.</w:t>
      </w:r>
      <w:r w:rsidR="00E26BE2">
        <w:rPr>
          <w:rFonts w:cs="Calibri"/>
          <w:sz w:val="24"/>
          <w:szCs w:val="24"/>
        </w:rPr>
        <w:t xml:space="preserve">  </w:t>
      </w:r>
      <w:r w:rsidR="00E26BE2">
        <w:rPr>
          <w:rFonts w:asciiTheme="minorHAnsi" w:hAnsiTheme="minorHAnsi" w:cstheme="minorHAnsi"/>
          <w:sz w:val="24"/>
          <w:szCs w:val="24"/>
        </w:rPr>
        <w:t xml:space="preserve">       [</w:t>
      </w:r>
      <w:proofErr w:type="gramStart"/>
      <w:r w:rsidR="00E26BE2">
        <w:rPr>
          <w:rFonts w:asciiTheme="minorHAnsi" w:hAnsiTheme="minorHAnsi" w:cstheme="minorHAnsi"/>
          <w:sz w:val="24"/>
          <w:szCs w:val="24"/>
        </w:rPr>
        <w:t>Action :</w:t>
      </w:r>
      <w:proofErr w:type="gramEnd"/>
      <w:r w:rsidR="00E26BE2">
        <w:rPr>
          <w:rFonts w:asciiTheme="minorHAnsi" w:hAnsiTheme="minorHAnsi" w:cstheme="minorHAnsi"/>
          <w:sz w:val="24"/>
          <w:szCs w:val="24"/>
        </w:rPr>
        <w:t xml:space="preserve"> LC, DS and Competition Secretaries]</w:t>
      </w:r>
    </w:p>
    <w:p w14:paraId="32AD4CFF" w14:textId="28C1931B" w:rsidR="00261F12" w:rsidRPr="00B93D8F" w:rsidRDefault="00FD5E2E" w:rsidP="00FD5E2E">
      <w:pPr>
        <w:spacing w:before="0" w:line="240" w:lineRule="auto"/>
        <w:ind w:left="709" w:hanging="709"/>
        <w:rPr>
          <w:rFonts w:cs="Calibri"/>
          <w:b/>
          <w:bCs/>
          <w:sz w:val="24"/>
          <w:szCs w:val="24"/>
        </w:rPr>
      </w:pPr>
      <w:r>
        <w:rPr>
          <w:rFonts w:cs="Calibri"/>
          <w:sz w:val="24"/>
          <w:szCs w:val="24"/>
        </w:rPr>
        <w:t>10.2    LH confirmed that, after consulting with LC, adverts for Divisional Yearbooks would not be sought next year.</w:t>
      </w:r>
    </w:p>
    <w:p w14:paraId="7C6741F6" w14:textId="77777777" w:rsidR="00261F12" w:rsidRPr="00B93D8F" w:rsidRDefault="00261F12" w:rsidP="00261F12">
      <w:pPr>
        <w:spacing w:before="0" w:line="240" w:lineRule="auto"/>
        <w:rPr>
          <w:rFonts w:asciiTheme="minorHAnsi" w:hAnsiTheme="minorHAnsi" w:cstheme="minorHAnsi"/>
          <w:b/>
          <w:bCs/>
          <w:sz w:val="24"/>
          <w:szCs w:val="24"/>
        </w:rPr>
      </w:pPr>
    </w:p>
    <w:p w14:paraId="45F52AC3" w14:textId="69764DC9"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2021 Affiliation process and the National Membership Register          LC</w:t>
      </w:r>
    </w:p>
    <w:p w14:paraId="7A92F4C7" w14:textId="72C5718C" w:rsidR="00261F12" w:rsidRPr="00FD5E2E" w:rsidRDefault="00261F12" w:rsidP="00261F12">
      <w:pPr>
        <w:spacing w:before="0" w:line="240" w:lineRule="auto"/>
        <w:rPr>
          <w:rFonts w:cs="Calibri"/>
          <w:b/>
          <w:bCs/>
          <w:sz w:val="12"/>
          <w:szCs w:val="12"/>
        </w:rPr>
      </w:pPr>
    </w:p>
    <w:p w14:paraId="78CC5FE2" w14:textId="2402579E" w:rsidR="002724AC" w:rsidRDefault="00FD5E2E" w:rsidP="004F1CDE">
      <w:pPr>
        <w:spacing w:before="0" w:line="240" w:lineRule="auto"/>
        <w:ind w:left="567" w:hanging="567"/>
        <w:rPr>
          <w:rFonts w:cs="Calibri"/>
          <w:sz w:val="24"/>
          <w:szCs w:val="24"/>
        </w:rPr>
      </w:pPr>
      <w:r>
        <w:rPr>
          <w:rFonts w:cs="Calibri"/>
          <w:sz w:val="24"/>
          <w:szCs w:val="24"/>
        </w:rPr>
        <w:t>11.1</w:t>
      </w:r>
      <w:r>
        <w:rPr>
          <w:rFonts w:cs="Calibri"/>
          <w:sz w:val="24"/>
          <w:szCs w:val="24"/>
        </w:rPr>
        <w:tab/>
      </w:r>
      <w:r w:rsidR="004F1CDE" w:rsidRPr="00B93D8F">
        <w:rPr>
          <w:rFonts w:cs="Calibri"/>
          <w:sz w:val="24"/>
          <w:szCs w:val="24"/>
        </w:rPr>
        <w:t xml:space="preserve">An absolutely crucial change by BE, but not necessarily </w:t>
      </w:r>
      <w:proofErr w:type="spellStart"/>
      <w:r w:rsidR="004F1CDE" w:rsidRPr="00B93D8F">
        <w:rPr>
          <w:rFonts w:cs="Calibri"/>
          <w:sz w:val="24"/>
          <w:szCs w:val="24"/>
        </w:rPr>
        <w:t>Covid</w:t>
      </w:r>
      <w:proofErr w:type="spellEnd"/>
      <w:r w:rsidR="004F1CDE" w:rsidRPr="00B93D8F">
        <w:rPr>
          <w:rFonts w:cs="Calibri"/>
          <w:sz w:val="24"/>
          <w:szCs w:val="24"/>
        </w:rPr>
        <w:t>-related (more likely associated with the new Membership Register), is the retiming of the Affiliation process</w:t>
      </w:r>
      <w:r>
        <w:rPr>
          <w:rFonts w:cs="Calibri"/>
          <w:sz w:val="24"/>
          <w:szCs w:val="24"/>
        </w:rPr>
        <w:t xml:space="preserve">.  </w:t>
      </w:r>
      <w:r w:rsidR="00B25A2B">
        <w:rPr>
          <w:rFonts w:cs="Calibri"/>
          <w:sz w:val="24"/>
          <w:szCs w:val="24"/>
        </w:rPr>
        <w:t>Details if t</w:t>
      </w:r>
      <w:r>
        <w:rPr>
          <w:rFonts w:cs="Calibri"/>
          <w:sz w:val="24"/>
          <w:szCs w:val="24"/>
        </w:rPr>
        <w:t xml:space="preserve">his had been circulated two weeks ago. </w:t>
      </w:r>
      <w:r w:rsidR="004F1CDE" w:rsidRPr="00B93D8F">
        <w:rPr>
          <w:rFonts w:cs="Calibri"/>
          <w:sz w:val="24"/>
          <w:szCs w:val="24"/>
        </w:rPr>
        <w:t xml:space="preserve">  </w:t>
      </w:r>
      <w:r w:rsidR="00B25A2B">
        <w:rPr>
          <w:rFonts w:cs="Calibri"/>
          <w:sz w:val="24"/>
          <w:szCs w:val="24"/>
        </w:rPr>
        <w:t xml:space="preserve"> </w:t>
      </w:r>
      <w:r w:rsidR="004F1CDE" w:rsidRPr="00B93D8F">
        <w:rPr>
          <w:rFonts w:cs="Calibri"/>
          <w:sz w:val="24"/>
          <w:szCs w:val="24"/>
        </w:rPr>
        <w:t xml:space="preserve">Numbers must </w:t>
      </w:r>
      <w:r w:rsidR="00E26BE2">
        <w:rPr>
          <w:rFonts w:cs="Calibri"/>
          <w:sz w:val="24"/>
          <w:szCs w:val="24"/>
        </w:rPr>
        <w:t xml:space="preserve">in future </w:t>
      </w:r>
      <w:r w:rsidR="004F1CDE" w:rsidRPr="00B93D8F">
        <w:rPr>
          <w:rFonts w:cs="Calibri"/>
          <w:sz w:val="24"/>
          <w:szCs w:val="24"/>
        </w:rPr>
        <w:t>be submitted</w:t>
      </w:r>
      <w:r w:rsidR="00B25A2B">
        <w:rPr>
          <w:rFonts w:cs="Calibri"/>
          <w:sz w:val="24"/>
          <w:szCs w:val="24"/>
        </w:rPr>
        <w:t xml:space="preserve"> to BE</w:t>
      </w:r>
      <w:r w:rsidR="004F1CDE" w:rsidRPr="00B93D8F">
        <w:rPr>
          <w:rFonts w:cs="Calibri"/>
          <w:sz w:val="24"/>
          <w:szCs w:val="24"/>
        </w:rPr>
        <w:t xml:space="preserve">, as at 1 May, with </w:t>
      </w:r>
      <w:r w:rsidR="00B25A2B">
        <w:rPr>
          <w:rFonts w:cs="Calibri"/>
          <w:sz w:val="24"/>
          <w:szCs w:val="24"/>
        </w:rPr>
        <w:t xml:space="preserve">associated </w:t>
      </w:r>
      <w:r w:rsidR="004F1CDE" w:rsidRPr="00B93D8F">
        <w:rPr>
          <w:rFonts w:cs="Calibri"/>
          <w:sz w:val="24"/>
          <w:szCs w:val="24"/>
        </w:rPr>
        <w:t xml:space="preserve">fees submitted to BE by 31 May.  We will need to ask clubs to submit their numbers </w:t>
      </w:r>
      <w:r w:rsidR="00B25A2B">
        <w:rPr>
          <w:rFonts w:cs="Calibri"/>
          <w:sz w:val="24"/>
          <w:szCs w:val="24"/>
        </w:rPr>
        <w:t xml:space="preserve">to the County Treasurer </w:t>
      </w:r>
      <w:r w:rsidR="004F1CDE" w:rsidRPr="00B93D8F">
        <w:rPr>
          <w:rFonts w:cs="Calibri"/>
          <w:sz w:val="24"/>
          <w:szCs w:val="24"/>
        </w:rPr>
        <w:t>at least a month before the deadline</w:t>
      </w:r>
      <w:r>
        <w:rPr>
          <w:rFonts w:cs="Calibri"/>
          <w:sz w:val="24"/>
          <w:szCs w:val="24"/>
        </w:rPr>
        <w:t xml:space="preserve">; </w:t>
      </w:r>
      <w:r w:rsidR="002724AC">
        <w:rPr>
          <w:rFonts w:cs="Calibri"/>
          <w:sz w:val="24"/>
          <w:szCs w:val="24"/>
        </w:rPr>
        <w:t xml:space="preserve">1 April agreed.   </w:t>
      </w:r>
      <w:r w:rsidR="00E26BE2">
        <w:rPr>
          <w:rFonts w:asciiTheme="minorHAnsi" w:hAnsiTheme="minorHAnsi" w:cstheme="minorHAnsi"/>
          <w:sz w:val="24"/>
          <w:szCs w:val="24"/>
        </w:rPr>
        <w:t xml:space="preserve">       [</w:t>
      </w:r>
      <w:proofErr w:type="gramStart"/>
      <w:r w:rsidR="00E26BE2">
        <w:rPr>
          <w:rFonts w:asciiTheme="minorHAnsi" w:hAnsiTheme="minorHAnsi" w:cstheme="minorHAnsi"/>
          <w:sz w:val="24"/>
          <w:szCs w:val="24"/>
        </w:rPr>
        <w:t>Action :</w:t>
      </w:r>
      <w:proofErr w:type="gramEnd"/>
      <w:r w:rsidR="00E26BE2">
        <w:rPr>
          <w:rFonts w:asciiTheme="minorHAnsi" w:hAnsiTheme="minorHAnsi" w:cstheme="minorHAnsi"/>
          <w:sz w:val="24"/>
          <w:szCs w:val="24"/>
        </w:rPr>
        <w:t xml:space="preserve"> LC]</w:t>
      </w:r>
    </w:p>
    <w:p w14:paraId="1EAF55C6" w14:textId="08E8040C" w:rsidR="004F1CDE" w:rsidRDefault="002724AC" w:rsidP="004F1CDE">
      <w:pPr>
        <w:spacing w:before="0" w:line="240" w:lineRule="auto"/>
        <w:ind w:left="567" w:hanging="567"/>
        <w:rPr>
          <w:rFonts w:cs="Calibri"/>
          <w:sz w:val="24"/>
          <w:szCs w:val="24"/>
        </w:rPr>
      </w:pPr>
      <w:r>
        <w:rPr>
          <w:rFonts w:cs="Calibri"/>
          <w:sz w:val="24"/>
          <w:szCs w:val="24"/>
        </w:rPr>
        <w:t>11.2</w:t>
      </w:r>
      <w:r>
        <w:rPr>
          <w:rFonts w:cs="Calibri"/>
          <w:sz w:val="24"/>
          <w:szCs w:val="24"/>
        </w:rPr>
        <w:tab/>
        <w:t xml:space="preserve">The </w:t>
      </w:r>
      <w:r w:rsidR="004F1CDE" w:rsidRPr="00B93D8F">
        <w:rPr>
          <w:rFonts w:cs="Calibri"/>
          <w:sz w:val="24"/>
          <w:szCs w:val="24"/>
        </w:rPr>
        <w:t xml:space="preserve">progress of the </w:t>
      </w:r>
      <w:r>
        <w:rPr>
          <w:rFonts w:cs="Calibri"/>
          <w:sz w:val="24"/>
          <w:szCs w:val="24"/>
        </w:rPr>
        <w:t xml:space="preserve">National </w:t>
      </w:r>
      <w:r w:rsidR="004F1CDE" w:rsidRPr="00B93D8F">
        <w:rPr>
          <w:rFonts w:cs="Calibri"/>
          <w:sz w:val="24"/>
          <w:szCs w:val="24"/>
        </w:rPr>
        <w:t>Membership Register nationwide (and locally) will be vital</w:t>
      </w:r>
      <w:r>
        <w:rPr>
          <w:rFonts w:cs="Calibri"/>
          <w:sz w:val="24"/>
          <w:szCs w:val="24"/>
        </w:rPr>
        <w:t xml:space="preserve"> in determining how the affiliation data is collected in 2021</w:t>
      </w:r>
      <w:r w:rsidR="004F1CDE" w:rsidRPr="00B93D8F">
        <w:rPr>
          <w:rFonts w:cs="Calibri"/>
          <w:sz w:val="24"/>
          <w:szCs w:val="24"/>
        </w:rPr>
        <w:t>.</w:t>
      </w:r>
      <w:r w:rsidR="00B25A2B">
        <w:rPr>
          <w:rFonts w:cs="Calibri"/>
          <w:sz w:val="24"/>
          <w:szCs w:val="24"/>
        </w:rPr>
        <w:t xml:space="preserve">  Not yet clear.</w:t>
      </w:r>
    </w:p>
    <w:p w14:paraId="47EFE3F3" w14:textId="4DED60E1" w:rsidR="00E26BE2" w:rsidRPr="00B93D8F" w:rsidRDefault="00E26BE2" w:rsidP="004F1CDE">
      <w:pPr>
        <w:spacing w:before="0" w:line="240" w:lineRule="auto"/>
        <w:ind w:left="567" w:hanging="567"/>
        <w:rPr>
          <w:rFonts w:cs="Calibri"/>
          <w:sz w:val="24"/>
          <w:szCs w:val="24"/>
        </w:rPr>
      </w:pPr>
      <w:r>
        <w:rPr>
          <w:rFonts w:cs="Calibri"/>
          <w:sz w:val="24"/>
          <w:szCs w:val="24"/>
        </w:rPr>
        <w:t>11.3</w:t>
      </w:r>
      <w:r>
        <w:rPr>
          <w:rFonts w:cs="Calibri"/>
          <w:sz w:val="24"/>
          <w:szCs w:val="24"/>
        </w:rPr>
        <w:tab/>
        <w:t xml:space="preserve">LC will circulate all clubs now asking those who have not submitted their National Register data, to do so. </w:t>
      </w:r>
      <w:r>
        <w:rPr>
          <w:rFonts w:asciiTheme="minorHAnsi" w:hAnsiTheme="minorHAnsi" w:cstheme="minorHAnsi"/>
          <w:sz w:val="24"/>
          <w:szCs w:val="24"/>
        </w:rPr>
        <w:t xml:space="preserve">       [</w:t>
      </w:r>
      <w:proofErr w:type="gramStart"/>
      <w:r>
        <w:rPr>
          <w:rFonts w:asciiTheme="minorHAnsi" w:hAnsiTheme="minorHAnsi" w:cstheme="minorHAnsi"/>
          <w:sz w:val="24"/>
          <w:szCs w:val="24"/>
        </w:rPr>
        <w:t>Action :</w:t>
      </w:r>
      <w:proofErr w:type="gramEnd"/>
      <w:r>
        <w:rPr>
          <w:rFonts w:asciiTheme="minorHAnsi" w:hAnsiTheme="minorHAnsi" w:cstheme="minorHAnsi"/>
          <w:sz w:val="24"/>
          <w:szCs w:val="24"/>
        </w:rPr>
        <w:t xml:space="preserve"> LC]</w:t>
      </w:r>
    </w:p>
    <w:p w14:paraId="4F72A50F" w14:textId="77777777" w:rsidR="00261F12" w:rsidRPr="00B93D8F" w:rsidRDefault="00261F12" w:rsidP="00261F12">
      <w:pPr>
        <w:spacing w:before="0" w:line="240" w:lineRule="auto"/>
        <w:rPr>
          <w:rFonts w:asciiTheme="minorHAnsi" w:hAnsiTheme="minorHAnsi" w:cstheme="minorHAnsi"/>
          <w:b/>
          <w:bCs/>
          <w:sz w:val="24"/>
          <w:szCs w:val="24"/>
        </w:rPr>
      </w:pPr>
    </w:p>
    <w:p w14:paraId="17D29074" w14:textId="03FC7CEC"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 xml:space="preserve">Changes in GBA Constitution and Rules and in GBA Divisional Rules (where these affect GBA C &amp; </w:t>
      </w:r>
      <w:proofErr w:type="gramStart"/>
      <w:r w:rsidRPr="00B93D8F">
        <w:rPr>
          <w:rFonts w:cs="Calibri"/>
          <w:b/>
          <w:bCs/>
          <w:sz w:val="24"/>
          <w:szCs w:val="24"/>
        </w:rPr>
        <w:t xml:space="preserve">R)   </w:t>
      </w:r>
      <w:proofErr w:type="gramEnd"/>
      <w:r w:rsidRPr="00B93D8F">
        <w:rPr>
          <w:rFonts w:cs="Calibri"/>
          <w:b/>
          <w:bCs/>
          <w:sz w:val="24"/>
          <w:szCs w:val="24"/>
        </w:rPr>
        <w:t xml:space="preserve">     LC/DS </w:t>
      </w:r>
    </w:p>
    <w:p w14:paraId="284AB23B" w14:textId="77777777" w:rsidR="002724AC" w:rsidRDefault="002724AC" w:rsidP="00735029">
      <w:pPr>
        <w:spacing w:before="0" w:line="240" w:lineRule="auto"/>
        <w:ind w:left="567" w:hanging="567"/>
        <w:rPr>
          <w:rFonts w:cs="Calibri"/>
          <w:sz w:val="24"/>
          <w:szCs w:val="24"/>
        </w:rPr>
      </w:pPr>
    </w:p>
    <w:p w14:paraId="085127DB" w14:textId="4484775B" w:rsidR="00261F12" w:rsidRPr="00B93D8F" w:rsidRDefault="00735029" w:rsidP="00735029">
      <w:pPr>
        <w:spacing w:before="0" w:line="240" w:lineRule="auto"/>
        <w:ind w:left="567" w:hanging="567"/>
        <w:rPr>
          <w:rFonts w:cs="Calibri"/>
          <w:sz w:val="24"/>
          <w:szCs w:val="24"/>
        </w:rPr>
      </w:pPr>
      <w:r w:rsidRPr="00B93D8F">
        <w:rPr>
          <w:rFonts w:cs="Calibri"/>
          <w:sz w:val="24"/>
          <w:szCs w:val="24"/>
        </w:rPr>
        <w:t>12.1</w:t>
      </w:r>
      <w:r w:rsidRPr="00B93D8F">
        <w:rPr>
          <w:rFonts w:cs="Calibri"/>
          <w:sz w:val="24"/>
          <w:szCs w:val="24"/>
        </w:rPr>
        <w:tab/>
        <w:t xml:space="preserve">No proposals at all from clubs </w:t>
      </w:r>
      <w:r w:rsidR="002724AC">
        <w:rPr>
          <w:rFonts w:cs="Calibri"/>
          <w:sz w:val="24"/>
          <w:szCs w:val="24"/>
        </w:rPr>
        <w:t xml:space="preserve">had been submitted </w:t>
      </w:r>
      <w:r w:rsidRPr="00B93D8F">
        <w:rPr>
          <w:rFonts w:cs="Calibri"/>
          <w:sz w:val="24"/>
          <w:szCs w:val="24"/>
        </w:rPr>
        <w:t>before the closing date</w:t>
      </w:r>
      <w:r w:rsidR="002724AC">
        <w:rPr>
          <w:rFonts w:cs="Calibri"/>
          <w:sz w:val="24"/>
          <w:szCs w:val="24"/>
        </w:rPr>
        <w:t>.</w:t>
      </w:r>
    </w:p>
    <w:p w14:paraId="7776D4A7" w14:textId="4044248F" w:rsidR="00735029" w:rsidRPr="00B93D8F" w:rsidRDefault="00735029" w:rsidP="00735029">
      <w:pPr>
        <w:spacing w:before="0" w:line="240" w:lineRule="auto"/>
        <w:ind w:left="567" w:hanging="567"/>
        <w:rPr>
          <w:rFonts w:cs="Calibri"/>
          <w:sz w:val="24"/>
          <w:szCs w:val="24"/>
        </w:rPr>
      </w:pPr>
      <w:r w:rsidRPr="00B93D8F">
        <w:rPr>
          <w:rFonts w:cs="Calibri"/>
          <w:sz w:val="24"/>
          <w:szCs w:val="24"/>
        </w:rPr>
        <w:t>12.2</w:t>
      </w:r>
      <w:r w:rsidRPr="00B93D8F">
        <w:rPr>
          <w:rFonts w:cs="Calibri"/>
          <w:sz w:val="24"/>
          <w:szCs w:val="24"/>
        </w:rPr>
        <w:tab/>
        <w:t>Divisional meeting</w:t>
      </w:r>
      <w:r w:rsidR="002724AC">
        <w:rPr>
          <w:rFonts w:cs="Calibri"/>
          <w:sz w:val="24"/>
          <w:szCs w:val="24"/>
        </w:rPr>
        <w:t>s</w:t>
      </w:r>
      <w:r w:rsidRPr="00B93D8F">
        <w:rPr>
          <w:rFonts w:cs="Calibri"/>
          <w:sz w:val="24"/>
          <w:szCs w:val="24"/>
        </w:rPr>
        <w:t xml:space="preserve"> shortly, so something could come out of those</w:t>
      </w:r>
      <w:r w:rsidR="002724AC">
        <w:rPr>
          <w:rFonts w:cs="Calibri"/>
          <w:sz w:val="24"/>
          <w:szCs w:val="24"/>
        </w:rPr>
        <w:t>.</w:t>
      </w:r>
    </w:p>
    <w:p w14:paraId="6CC893B6" w14:textId="14F71E3E" w:rsidR="00735029" w:rsidRPr="00B93D8F" w:rsidRDefault="00735029" w:rsidP="00735029">
      <w:pPr>
        <w:spacing w:before="0" w:line="240" w:lineRule="auto"/>
        <w:ind w:left="567" w:hanging="567"/>
        <w:rPr>
          <w:rFonts w:cs="Calibri"/>
          <w:sz w:val="24"/>
          <w:szCs w:val="24"/>
        </w:rPr>
      </w:pPr>
      <w:r w:rsidRPr="00B93D8F">
        <w:rPr>
          <w:rFonts w:cs="Calibri"/>
          <w:sz w:val="24"/>
          <w:szCs w:val="24"/>
        </w:rPr>
        <w:t>12.3</w:t>
      </w:r>
      <w:r w:rsidRPr="00B93D8F">
        <w:rPr>
          <w:rFonts w:cs="Calibri"/>
          <w:sz w:val="24"/>
          <w:szCs w:val="24"/>
        </w:rPr>
        <w:tab/>
        <w:t xml:space="preserve">LC </w:t>
      </w:r>
      <w:proofErr w:type="spellStart"/>
      <w:r w:rsidR="002724AC">
        <w:rPr>
          <w:rFonts w:cs="Calibri"/>
          <w:sz w:val="24"/>
          <w:szCs w:val="24"/>
        </w:rPr>
        <w:t>apologi</w:t>
      </w:r>
      <w:r w:rsidR="00B25A2B">
        <w:rPr>
          <w:rFonts w:cs="Calibri"/>
          <w:sz w:val="24"/>
          <w:szCs w:val="24"/>
        </w:rPr>
        <w:t>s</w:t>
      </w:r>
      <w:r w:rsidR="002724AC">
        <w:rPr>
          <w:rFonts w:cs="Calibri"/>
          <w:sz w:val="24"/>
          <w:szCs w:val="24"/>
        </w:rPr>
        <w:t>ed</w:t>
      </w:r>
      <w:proofErr w:type="spellEnd"/>
      <w:r w:rsidR="002724AC">
        <w:rPr>
          <w:rFonts w:cs="Calibri"/>
          <w:sz w:val="24"/>
          <w:szCs w:val="24"/>
        </w:rPr>
        <w:t xml:space="preserve"> that she </w:t>
      </w:r>
      <w:r w:rsidRPr="00B93D8F">
        <w:rPr>
          <w:rFonts w:cs="Calibri"/>
          <w:sz w:val="24"/>
          <w:szCs w:val="24"/>
        </w:rPr>
        <w:t xml:space="preserve">has not had the time to look at possible </w:t>
      </w:r>
      <w:r w:rsidR="002724AC">
        <w:rPr>
          <w:rFonts w:cs="Calibri"/>
          <w:sz w:val="24"/>
          <w:szCs w:val="24"/>
        </w:rPr>
        <w:t xml:space="preserve">minor rewordings and </w:t>
      </w:r>
      <w:r w:rsidRPr="00B93D8F">
        <w:rPr>
          <w:rFonts w:cs="Calibri"/>
          <w:sz w:val="24"/>
          <w:szCs w:val="24"/>
        </w:rPr>
        <w:t xml:space="preserve">changes </w:t>
      </w:r>
      <w:r w:rsidR="002724AC">
        <w:rPr>
          <w:rFonts w:cs="Calibri"/>
          <w:sz w:val="24"/>
          <w:szCs w:val="24"/>
        </w:rPr>
        <w:t>in the Constitution &amp; Rules,</w:t>
      </w:r>
      <w:r w:rsidRPr="00B93D8F">
        <w:rPr>
          <w:rFonts w:cs="Calibri"/>
          <w:sz w:val="24"/>
          <w:szCs w:val="24"/>
        </w:rPr>
        <w:t xml:space="preserve"> but this might yet be possible.</w:t>
      </w:r>
    </w:p>
    <w:p w14:paraId="22888479" w14:textId="26AA7E3E" w:rsidR="00735029" w:rsidRDefault="00735029" w:rsidP="00735029">
      <w:pPr>
        <w:spacing w:before="0" w:line="240" w:lineRule="auto"/>
        <w:ind w:left="567" w:hanging="567"/>
        <w:rPr>
          <w:rFonts w:cs="Calibri"/>
          <w:sz w:val="24"/>
          <w:szCs w:val="24"/>
        </w:rPr>
      </w:pPr>
      <w:r w:rsidRPr="00B93D8F">
        <w:rPr>
          <w:rFonts w:cs="Calibri"/>
          <w:sz w:val="24"/>
          <w:szCs w:val="24"/>
        </w:rPr>
        <w:lastRenderedPageBreak/>
        <w:t>12.4</w:t>
      </w:r>
      <w:r w:rsidRPr="00B93D8F">
        <w:rPr>
          <w:rFonts w:cs="Calibri"/>
          <w:sz w:val="24"/>
          <w:szCs w:val="24"/>
        </w:rPr>
        <w:tab/>
        <w:t xml:space="preserve">A few Competition Rules need minor changes.  See Item 3.2, but also it has just been announced </w:t>
      </w:r>
      <w:r w:rsidR="002724AC">
        <w:rPr>
          <w:rFonts w:cs="Calibri"/>
          <w:sz w:val="24"/>
          <w:szCs w:val="24"/>
        </w:rPr>
        <w:t xml:space="preserve">on Facebook </w:t>
      </w:r>
      <w:r w:rsidRPr="00B93D8F">
        <w:rPr>
          <w:rFonts w:cs="Calibri"/>
          <w:sz w:val="24"/>
          <w:szCs w:val="24"/>
        </w:rPr>
        <w:t>that the</w:t>
      </w:r>
      <w:r w:rsidR="002724AC">
        <w:rPr>
          <w:rFonts w:cs="Calibri"/>
          <w:sz w:val="24"/>
          <w:szCs w:val="24"/>
        </w:rPr>
        <w:t xml:space="preserve"> National</w:t>
      </w:r>
      <w:r w:rsidRPr="00B93D8F">
        <w:rPr>
          <w:rFonts w:cs="Calibri"/>
          <w:sz w:val="24"/>
          <w:szCs w:val="24"/>
        </w:rPr>
        <w:t xml:space="preserve"> Junior Pairs (both genders) will in future be three woods</w:t>
      </w:r>
      <w:r w:rsidR="002724AC">
        <w:rPr>
          <w:rFonts w:cs="Calibri"/>
          <w:sz w:val="24"/>
          <w:szCs w:val="24"/>
        </w:rPr>
        <w:t>, 18 ends</w:t>
      </w:r>
      <w:r w:rsidRPr="00B93D8F">
        <w:rPr>
          <w:rFonts w:cs="Calibri"/>
          <w:sz w:val="24"/>
          <w:szCs w:val="24"/>
        </w:rPr>
        <w:t>.</w:t>
      </w:r>
      <w:r w:rsidR="002724AC">
        <w:rPr>
          <w:rFonts w:cs="Calibri"/>
          <w:sz w:val="24"/>
          <w:szCs w:val="24"/>
        </w:rPr>
        <w:t xml:space="preserve">  </w:t>
      </w:r>
      <w:r w:rsidR="00B25A2B">
        <w:rPr>
          <w:rFonts w:cs="Calibri"/>
          <w:sz w:val="24"/>
          <w:szCs w:val="24"/>
        </w:rPr>
        <w:t>T</w:t>
      </w:r>
      <w:r w:rsidR="002724AC">
        <w:rPr>
          <w:rFonts w:cs="Calibri"/>
          <w:sz w:val="24"/>
          <w:szCs w:val="24"/>
        </w:rPr>
        <w:t>his had yet to be officially confirmed.</w:t>
      </w:r>
      <w:r w:rsidR="00E26BE2">
        <w:rPr>
          <w:rFonts w:asciiTheme="minorHAnsi" w:hAnsiTheme="minorHAnsi" w:cstheme="minorHAnsi"/>
          <w:sz w:val="24"/>
          <w:szCs w:val="24"/>
        </w:rPr>
        <w:t xml:space="preserve">       [</w:t>
      </w:r>
      <w:proofErr w:type="gramStart"/>
      <w:r w:rsidR="00E26BE2">
        <w:rPr>
          <w:rFonts w:asciiTheme="minorHAnsi" w:hAnsiTheme="minorHAnsi" w:cstheme="minorHAnsi"/>
          <w:sz w:val="24"/>
          <w:szCs w:val="24"/>
        </w:rPr>
        <w:t>Action :</w:t>
      </w:r>
      <w:proofErr w:type="gramEnd"/>
      <w:r w:rsidR="00E26BE2">
        <w:rPr>
          <w:rFonts w:asciiTheme="minorHAnsi" w:hAnsiTheme="minorHAnsi" w:cstheme="minorHAnsi"/>
          <w:sz w:val="24"/>
          <w:szCs w:val="24"/>
        </w:rPr>
        <w:t xml:space="preserve"> LC]</w:t>
      </w:r>
    </w:p>
    <w:p w14:paraId="5E0B5873" w14:textId="5B7C2848" w:rsidR="00261F12" w:rsidRPr="00B93D8F" w:rsidRDefault="002724AC" w:rsidP="002724AC">
      <w:pPr>
        <w:spacing w:before="0" w:line="240" w:lineRule="auto"/>
        <w:ind w:left="567" w:hanging="567"/>
        <w:rPr>
          <w:rFonts w:cs="Calibri"/>
          <w:b/>
          <w:bCs/>
          <w:sz w:val="24"/>
          <w:szCs w:val="24"/>
        </w:rPr>
      </w:pPr>
      <w:r>
        <w:rPr>
          <w:rFonts w:cs="Calibri"/>
          <w:sz w:val="24"/>
          <w:szCs w:val="24"/>
        </w:rPr>
        <w:t>12.5</w:t>
      </w:r>
      <w:r>
        <w:rPr>
          <w:rFonts w:cs="Calibri"/>
          <w:sz w:val="24"/>
          <w:szCs w:val="24"/>
        </w:rPr>
        <w:tab/>
        <w:t xml:space="preserve">DS proposed that, in the future, changes in the Competition Rules </w:t>
      </w:r>
      <w:r w:rsidR="00B25A2B">
        <w:rPr>
          <w:rFonts w:cs="Calibri"/>
          <w:sz w:val="24"/>
          <w:szCs w:val="24"/>
        </w:rPr>
        <w:t>sh</w:t>
      </w:r>
      <w:r>
        <w:rPr>
          <w:rFonts w:cs="Calibri"/>
          <w:sz w:val="24"/>
          <w:szCs w:val="24"/>
        </w:rPr>
        <w:t xml:space="preserve">ould be agreed by a group of three – Administrator, MD Competition Secretary and </w:t>
      </w:r>
      <w:r w:rsidR="000945E0">
        <w:rPr>
          <w:rFonts w:cs="Calibri"/>
          <w:sz w:val="24"/>
          <w:szCs w:val="24"/>
        </w:rPr>
        <w:t xml:space="preserve">the representative of the </w:t>
      </w:r>
      <w:r>
        <w:rPr>
          <w:rFonts w:cs="Calibri"/>
          <w:sz w:val="24"/>
          <w:szCs w:val="24"/>
        </w:rPr>
        <w:t>WD Competition Secretar</w:t>
      </w:r>
      <w:r w:rsidR="000945E0">
        <w:rPr>
          <w:rFonts w:cs="Calibri"/>
          <w:sz w:val="24"/>
          <w:szCs w:val="24"/>
        </w:rPr>
        <w:t>ies</w:t>
      </w:r>
      <w:r>
        <w:rPr>
          <w:rFonts w:cs="Calibri"/>
          <w:sz w:val="24"/>
          <w:szCs w:val="24"/>
        </w:rPr>
        <w:t xml:space="preserve">, and would not have to be passed by the JEC.  </w:t>
      </w:r>
      <w:r w:rsidR="00B25A2B">
        <w:rPr>
          <w:rFonts w:cs="Calibri"/>
          <w:sz w:val="24"/>
          <w:szCs w:val="24"/>
        </w:rPr>
        <w:t xml:space="preserve"> </w:t>
      </w:r>
      <w:r>
        <w:rPr>
          <w:rFonts w:cs="Calibri"/>
          <w:sz w:val="24"/>
          <w:szCs w:val="24"/>
        </w:rPr>
        <w:t>Agreed.</w:t>
      </w:r>
    </w:p>
    <w:p w14:paraId="4F012AAD" w14:textId="77777777" w:rsidR="00261F12" w:rsidRPr="00B93D8F" w:rsidRDefault="00261F12" w:rsidP="00261F12">
      <w:pPr>
        <w:spacing w:before="0" w:line="240" w:lineRule="auto"/>
        <w:rPr>
          <w:rFonts w:asciiTheme="minorHAnsi" w:hAnsiTheme="minorHAnsi" w:cstheme="minorHAnsi"/>
          <w:b/>
          <w:bCs/>
          <w:sz w:val="24"/>
          <w:szCs w:val="24"/>
        </w:rPr>
      </w:pPr>
    </w:p>
    <w:p w14:paraId="14A201E7" w14:textId="5BC7B75F" w:rsidR="00261F12" w:rsidRPr="00B93D8F" w:rsidRDefault="00261F12" w:rsidP="00261F12">
      <w:pPr>
        <w:numPr>
          <w:ilvl w:val="0"/>
          <w:numId w:val="9"/>
        </w:numPr>
        <w:spacing w:before="0" w:line="240" w:lineRule="auto"/>
        <w:ind w:left="567" w:hanging="567"/>
        <w:rPr>
          <w:rFonts w:asciiTheme="minorHAnsi" w:hAnsiTheme="minorHAnsi" w:cstheme="minorHAnsi"/>
          <w:b/>
          <w:bCs/>
          <w:sz w:val="24"/>
          <w:szCs w:val="24"/>
        </w:rPr>
      </w:pPr>
      <w:r w:rsidRPr="00B93D8F">
        <w:rPr>
          <w:rFonts w:cs="Calibri"/>
          <w:b/>
          <w:bCs/>
          <w:sz w:val="24"/>
          <w:szCs w:val="24"/>
        </w:rPr>
        <w:t>Any other business</w:t>
      </w:r>
    </w:p>
    <w:p w14:paraId="67753F91" w14:textId="4FD280CD" w:rsidR="009371A2" w:rsidRPr="002724AC" w:rsidRDefault="009371A2" w:rsidP="00A87854">
      <w:pPr>
        <w:spacing w:before="0" w:line="240" w:lineRule="auto"/>
        <w:ind w:left="567" w:hanging="567"/>
        <w:rPr>
          <w:rFonts w:asciiTheme="minorHAnsi" w:hAnsiTheme="minorHAnsi" w:cstheme="minorHAnsi"/>
          <w:sz w:val="12"/>
          <w:szCs w:val="12"/>
        </w:rPr>
      </w:pPr>
    </w:p>
    <w:p w14:paraId="1FD0CCFE" w14:textId="54820523" w:rsidR="00A83C42" w:rsidRPr="00B93D8F" w:rsidRDefault="00CC2103" w:rsidP="00A87854">
      <w:pPr>
        <w:spacing w:before="0" w:line="240" w:lineRule="auto"/>
        <w:ind w:left="567" w:hanging="567"/>
        <w:rPr>
          <w:rFonts w:asciiTheme="minorHAnsi" w:hAnsiTheme="minorHAnsi" w:cstheme="minorHAnsi"/>
          <w:sz w:val="24"/>
          <w:szCs w:val="24"/>
        </w:rPr>
      </w:pPr>
      <w:proofErr w:type="gramStart"/>
      <w:r w:rsidRPr="00B93D8F">
        <w:rPr>
          <w:rFonts w:asciiTheme="minorHAnsi" w:hAnsiTheme="minorHAnsi" w:cstheme="minorHAnsi"/>
          <w:sz w:val="24"/>
          <w:szCs w:val="24"/>
        </w:rPr>
        <w:t>13.1  A</w:t>
      </w:r>
      <w:proofErr w:type="gramEnd"/>
      <w:r w:rsidRPr="00B93D8F">
        <w:rPr>
          <w:rFonts w:asciiTheme="minorHAnsi" w:hAnsiTheme="minorHAnsi" w:cstheme="minorHAnsi"/>
          <w:sz w:val="24"/>
          <w:szCs w:val="24"/>
        </w:rPr>
        <w:t xml:space="preserve"> </w:t>
      </w:r>
      <w:r w:rsidR="002724AC">
        <w:rPr>
          <w:rFonts w:asciiTheme="minorHAnsi" w:hAnsiTheme="minorHAnsi" w:cstheme="minorHAnsi"/>
          <w:sz w:val="24"/>
          <w:szCs w:val="24"/>
        </w:rPr>
        <w:t xml:space="preserve">County </w:t>
      </w:r>
      <w:r w:rsidRPr="00B93D8F">
        <w:rPr>
          <w:rFonts w:asciiTheme="minorHAnsi" w:hAnsiTheme="minorHAnsi" w:cstheme="minorHAnsi"/>
          <w:sz w:val="24"/>
          <w:szCs w:val="24"/>
        </w:rPr>
        <w:t xml:space="preserve">disciplinary case is currently under way, but LC unwilling to </w:t>
      </w:r>
      <w:r w:rsidR="00E26BE2">
        <w:rPr>
          <w:rFonts w:asciiTheme="minorHAnsi" w:hAnsiTheme="minorHAnsi" w:cstheme="minorHAnsi"/>
          <w:sz w:val="24"/>
          <w:szCs w:val="24"/>
        </w:rPr>
        <w:t>divulge</w:t>
      </w:r>
      <w:r w:rsidRPr="00B93D8F">
        <w:rPr>
          <w:rFonts w:asciiTheme="minorHAnsi" w:hAnsiTheme="minorHAnsi" w:cstheme="minorHAnsi"/>
          <w:sz w:val="24"/>
          <w:szCs w:val="24"/>
        </w:rPr>
        <w:t xml:space="preserve"> details.  BE’s </w:t>
      </w:r>
      <w:r w:rsidR="002724AC">
        <w:rPr>
          <w:rFonts w:asciiTheme="minorHAnsi" w:hAnsiTheme="minorHAnsi" w:cstheme="minorHAnsi"/>
          <w:sz w:val="24"/>
          <w:szCs w:val="24"/>
        </w:rPr>
        <w:t xml:space="preserve"> </w:t>
      </w:r>
      <w:r w:rsidR="00B25A2B">
        <w:rPr>
          <w:rFonts w:asciiTheme="minorHAnsi" w:hAnsiTheme="minorHAnsi" w:cstheme="minorHAnsi"/>
          <w:sz w:val="24"/>
          <w:szCs w:val="24"/>
        </w:rPr>
        <w:t xml:space="preserve"> </w:t>
      </w:r>
      <w:r w:rsidRPr="00B93D8F">
        <w:rPr>
          <w:rFonts w:asciiTheme="minorHAnsi" w:hAnsiTheme="minorHAnsi" w:cstheme="minorHAnsi"/>
          <w:sz w:val="24"/>
          <w:szCs w:val="24"/>
        </w:rPr>
        <w:t>rulings re such cases</w:t>
      </w:r>
      <w:r w:rsidR="00A943B6">
        <w:rPr>
          <w:rFonts w:asciiTheme="minorHAnsi" w:hAnsiTheme="minorHAnsi" w:cstheme="minorHAnsi"/>
          <w:sz w:val="24"/>
          <w:szCs w:val="24"/>
        </w:rPr>
        <w:t>,</w:t>
      </w:r>
      <w:r w:rsidRPr="00B93D8F">
        <w:rPr>
          <w:rFonts w:asciiTheme="minorHAnsi" w:hAnsiTheme="minorHAnsi" w:cstheme="minorHAnsi"/>
          <w:sz w:val="24"/>
          <w:szCs w:val="24"/>
        </w:rPr>
        <w:t xml:space="preserve"> in the Covid-19 circumstances</w:t>
      </w:r>
      <w:r w:rsidR="00A943B6">
        <w:rPr>
          <w:rFonts w:asciiTheme="minorHAnsi" w:hAnsiTheme="minorHAnsi" w:cstheme="minorHAnsi"/>
          <w:sz w:val="24"/>
          <w:szCs w:val="24"/>
        </w:rPr>
        <w:t>,</w:t>
      </w:r>
      <w:r w:rsidRPr="00B93D8F">
        <w:rPr>
          <w:rFonts w:asciiTheme="minorHAnsi" w:hAnsiTheme="minorHAnsi" w:cstheme="minorHAnsi"/>
          <w:sz w:val="24"/>
          <w:szCs w:val="24"/>
        </w:rPr>
        <w:t xml:space="preserve"> are proving a difficulty.</w:t>
      </w:r>
    </w:p>
    <w:p w14:paraId="4A3FBF79" w14:textId="77777777" w:rsidR="00CC2103" w:rsidRPr="00B93D8F" w:rsidRDefault="00CC2103" w:rsidP="00A87854">
      <w:pPr>
        <w:spacing w:before="0" w:line="240" w:lineRule="auto"/>
        <w:ind w:left="567" w:hanging="567"/>
        <w:rPr>
          <w:rFonts w:asciiTheme="minorHAnsi" w:hAnsiTheme="minorHAnsi" w:cstheme="minorHAnsi"/>
          <w:sz w:val="24"/>
          <w:szCs w:val="24"/>
        </w:rPr>
      </w:pPr>
    </w:p>
    <w:p w14:paraId="69641922" w14:textId="40251D38" w:rsidR="009371A2" w:rsidRPr="00817368" w:rsidRDefault="009371A2" w:rsidP="009371A2">
      <w:pPr>
        <w:spacing w:before="0" w:line="240" w:lineRule="auto"/>
        <w:rPr>
          <w:rFonts w:asciiTheme="minorHAnsi" w:hAnsiTheme="minorHAnsi" w:cstheme="minorHAnsi"/>
        </w:rPr>
      </w:pPr>
    </w:p>
    <w:p w14:paraId="30C8B677" w14:textId="4F914DEB" w:rsidR="000A356A" w:rsidRPr="002724AC" w:rsidRDefault="007076FE" w:rsidP="00A87854">
      <w:pPr>
        <w:pStyle w:val="ListParagraph"/>
        <w:spacing w:after="0" w:line="240" w:lineRule="auto"/>
        <w:ind w:left="0"/>
        <w:jc w:val="center"/>
        <w:rPr>
          <w:sz w:val="24"/>
          <w:szCs w:val="24"/>
        </w:rPr>
      </w:pPr>
      <w:r w:rsidRPr="002724AC">
        <w:rPr>
          <w:b/>
        </w:rPr>
        <w:t xml:space="preserve">Date of next meeting   -    </w:t>
      </w:r>
      <w:r w:rsidR="00E26BE2">
        <w:rPr>
          <w:b/>
        </w:rPr>
        <w:t>will be</w:t>
      </w:r>
      <w:r w:rsidR="002724AC" w:rsidRPr="002724AC">
        <w:rPr>
          <w:b/>
        </w:rPr>
        <w:t xml:space="preserve"> decided</w:t>
      </w:r>
      <w:r w:rsidR="00E26BE2">
        <w:rPr>
          <w:b/>
        </w:rPr>
        <w:t xml:space="preserve"> according to events</w:t>
      </w:r>
    </w:p>
    <w:sectPr w:rsidR="000A356A" w:rsidRPr="002724AC" w:rsidSect="002F0911">
      <w:pgSz w:w="11907" w:h="16839" w:code="9"/>
      <w:pgMar w:top="1135"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695"/>
    <w:multiLevelType w:val="hybridMultilevel"/>
    <w:tmpl w:val="7B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4F3D"/>
    <w:multiLevelType w:val="multilevel"/>
    <w:tmpl w:val="612653AE"/>
    <w:lvl w:ilvl="0">
      <w:start w:val="1"/>
      <w:numFmt w:val="decimal"/>
      <w:lvlText w:val="%1."/>
      <w:lvlJc w:val="left"/>
      <w:pPr>
        <w:ind w:left="720" w:hanging="360"/>
      </w:pPr>
      <w:rPr>
        <w:b/>
      </w:rPr>
    </w:lvl>
    <w:lvl w:ilvl="1">
      <w:start w:val="1"/>
      <w:numFmt w:val="bullet"/>
      <w:lvlText w:val=""/>
      <w:lvlJc w:val="left"/>
      <w:pPr>
        <w:ind w:left="1155" w:hanging="435"/>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15:restartNumberingAfterBreak="0">
    <w:nsid w:val="0A2967AA"/>
    <w:multiLevelType w:val="hybridMultilevel"/>
    <w:tmpl w:val="750835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541CD"/>
    <w:multiLevelType w:val="hybridMultilevel"/>
    <w:tmpl w:val="328C7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245C11"/>
    <w:multiLevelType w:val="hybridMultilevel"/>
    <w:tmpl w:val="95906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F1FED"/>
    <w:multiLevelType w:val="multilevel"/>
    <w:tmpl w:val="F83E105C"/>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DF0182"/>
    <w:multiLevelType w:val="hybridMultilevel"/>
    <w:tmpl w:val="0764F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070A9"/>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199A626F"/>
    <w:multiLevelType w:val="hybridMultilevel"/>
    <w:tmpl w:val="FB50C6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C786551"/>
    <w:multiLevelType w:val="hybridMultilevel"/>
    <w:tmpl w:val="5C28F918"/>
    <w:lvl w:ilvl="0" w:tplc="08090017">
      <w:start w:val="1"/>
      <w:numFmt w:val="lowerLetter"/>
      <w:lvlText w:val="%1)"/>
      <w:lvlJc w:val="left"/>
      <w:pPr>
        <w:ind w:left="1146" w:hanging="360"/>
      </w:pPr>
    </w:lvl>
    <w:lvl w:ilvl="1" w:tplc="0809001B">
      <w:start w:val="1"/>
      <w:numFmt w:val="lowerRoman"/>
      <w:lvlText w:val="%2."/>
      <w:lvlJc w:val="righ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0" w15:restartNumberingAfterBreak="0">
    <w:nsid w:val="218E69E9"/>
    <w:multiLevelType w:val="hybridMultilevel"/>
    <w:tmpl w:val="ABF8E2B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E015C"/>
    <w:multiLevelType w:val="hybridMultilevel"/>
    <w:tmpl w:val="96F0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445F"/>
    <w:multiLevelType w:val="hybridMultilevel"/>
    <w:tmpl w:val="F2CE49AA"/>
    <w:lvl w:ilvl="0" w:tplc="0809000F">
      <w:start w:val="1"/>
      <w:numFmt w:val="decimal"/>
      <w:lvlText w:val="%1."/>
      <w:lvlJc w:val="left"/>
      <w:pPr>
        <w:ind w:left="502" w:hanging="360"/>
      </w:pPr>
      <w:rPr>
        <w:rFonts w:hint="default"/>
      </w:rPr>
    </w:lvl>
    <w:lvl w:ilvl="1" w:tplc="1F3A5F1A">
      <w:start w:val="1"/>
      <w:numFmt w:val="decimal"/>
      <w:lvlText w:val="1.1%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32814A37"/>
    <w:multiLevelType w:val="hybridMultilevel"/>
    <w:tmpl w:val="C7CE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E4216"/>
    <w:multiLevelType w:val="hybridMultilevel"/>
    <w:tmpl w:val="EBDAB434"/>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420E5DAF"/>
    <w:multiLevelType w:val="hybridMultilevel"/>
    <w:tmpl w:val="88F24F5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35E24A6"/>
    <w:multiLevelType w:val="hybridMultilevel"/>
    <w:tmpl w:val="47F848C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7237D5"/>
    <w:multiLevelType w:val="multilevel"/>
    <w:tmpl w:val="A230B0BE"/>
    <w:lvl w:ilvl="0">
      <w:start w:val="1"/>
      <w:numFmt w:val="lowerLetter"/>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20225"/>
    <w:multiLevelType w:val="hybridMultilevel"/>
    <w:tmpl w:val="E31C45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7874368"/>
    <w:multiLevelType w:val="hybridMultilevel"/>
    <w:tmpl w:val="6EECE60C"/>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0" w15:restartNumberingAfterBreak="0">
    <w:nsid w:val="4B7D2D49"/>
    <w:multiLevelType w:val="hybridMultilevel"/>
    <w:tmpl w:val="24F2A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E412C"/>
    <w:multiLevelType w:val="multilevel"/>
    <w:tmpl w:val="034CD33C"/>
    <w:lvl w:ilvl="0">
      <w:start w:val="2"/>
      <w:numFmt w:val="decimal"/>
      <w:lvlText w:val="%1"/>
      <w:lvlJc w:val="left"/>
      <w:pPr>
        <w:ind w:left="360" w:hanging="360"/>
      </w:pPr>
      <w:rPr>
        <w:rFonts w:hint="default"/>
        <w:u w:val="single"/>
      </w:rPr>
    </w:lvl>
    <w:lvl w:ilvl="1">
      <w:start w:val="1"/>
      <w:numFmt w:val="decimal"/>
      <w:lvlText w:val="%1.%2"/>
      <w:lvlJc w:val="left"/>
      <w:pPr>
        <w:ind w:left="928" w:hanging="360"/>
      </w:pPr>
      <w:rPr>
        <w:rFonts w:hint="default"/>
        <w:u w:val="single"/>
      </w:rPr>
    </w:lvl>
    <w:lvl w:ilvl="2">
      <w:start w:val="1"/>
      <w:numFmt w:val="upperLetter"/>
      <w:lvlText w:val="%1.%2.%3"/>
      <w:lvlJc w:val="left"/>
      <w:pPr>
        <w:ind w:left="2312" w:hanging="720"/>
      </w:pPr>
      <w:rPr>
        <w:rFonts w:hint="default"/>
        <w:u w:val="single"/>
      </w:rPr>
    </w:lvl>
    <w:lvl w:ilvl="3">
      <w:start w:val="1"/>
      <w:numFmt w:val="decimal"/>
      <w:lvlText w:val="%1.%2.%3.%4"/>
      <w:lvlJc w:val="left"/>
      <w:pPr>
        <w:ind w:left="3108" w:hanging="720"/>
      </w:pPr>
      <w:rPr>
        <w:rFonts w:hint="default"/>
        <w:u w:val="single"/>
      </w:rPr>
    </w:lvl>
    <w:lvl w:ilvl="4">
      <w:start w:val="1"/>
      <w:numFmt w:val="decimal"/>
      <w:lvlText w:val="%1.%2.%3.%4.%5"/>
      <w:lvlJc w:val="left"/>
      <w:pPr>
        <w:ind w:left="4264" w:hanging="1080"/>
      </w:pPr>
      <w:rPr>
        <w:rFonts w:hint="default"/>
        <w:u w:val="single"/>
      </w:rPr>
    </w:lvl>
    <w:lvl w:ilvl="5">
      <w:start w:val="1"/>
      <w:numFmt w:val="decimal"/>
      <w:lvlText w:val="%1.%2.%3.%4.%5.%6"/>
      <w:lvlJc w:val="left"/>
      <w:pPr>
        <w:ind w:left="5060" w:hanging="1080"/>
      </w:pPr>
      <w:rPr>
        <w:rFonts w:hint="default"/>
        <w:u w:val="single"/>
      </w:rPr>
    </w:lvl>
    <w:lvl w:ilvl="6">
      <w:start w:val="1"/>
      <w:numFmt w:val="decimal"/>
      <w:lvlText w:val="%1.%2.%3.%4.%5.%6.%7"/>
      <w:lvlJc w:val="left"/>
      <w:pPr>
        <w:ind w:left="6216" w:hanging="1440"/>
      </w:pPr>
      <w:rPr>
        <w:rFonts w:hint="default"/>
        <w:u w:val="single"/>
      </w:rPr>
    </w:lvl>
    <w:lvl w:ilvl="7">
      <w:start w:val="1"/>
      <w:numFmt w:val="decimal"/>
      <w:lvlText w:val="%1.%2.%3.%4.%5.%6.%7.%8"/>
      <w:lvlJc w:val="left"/>
      <w:pPr>
        <w:ind w:left="7012" w:hanging="1440"/>
      </w:pPr>
      <w:rPr>
        <w:rFonts w:hint="default"/>
        <w:u w:val="single"/>
      </w:rPr>
    </w:lvl>
    <w:lvl w:ilvl="8">
      <w:start w:val="1"/>
      <w:numFmt w:val="decimal"/>
      <w:lvlText w:val="%1.%2.%3.%4.%5.%6.%7.%8.%9"/>
      <w:lvlJc w:val="left"/>
      <w:pPr>
        <w:ind w:left="7808" w:hanging="1440"/>
      </w:pPr>
      <w:rPr>
        <w:rFonts w:hint="default"/>
        <w:u w:val="single"/>
      </w:rPr>
    </w:lvl>
  </w:abstractNum>
  <w:abstractNum w:abstractNumId="22" w15:restartNumberingAfterBreak="0">
    <w:nsid w:val="52C522F6"/>
    <w:multiLevelType w:val="hybridMultilevel"/>
    <w:tmpl w:val="EA3E0C54"/>
    <w:lvl w:ilvl="0" w:tplc="0809000F">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5A3A2BB4"/>
    <w:multiLevelType w:val="multilevel"/>
    <w:tmpl w:val="19C29C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1001DB"/>
    <w:multiLevelType w:val="hybridMultilevel"/>
    <w:tmpl w:val="99F2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E175C"/>
    <w:multiLevelType w:val="multilevel"/>
    <w:tmpl w:val="3F0C2D86"/>
    <w:lvl w:ilvl="0">
      <w:start w:val="10"/>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1"/>
      <w:numFmt w:val="upperLetter"/>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D191BDD"/>
    <w:multiLevelType w:val="hybridMultilevel"/>
    <w:tmpl w:val="38187EE0"/>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7" w15:restartNumberingAfterBreak="0">
    <w:nsid w:val="70541271"/>
    <w:multiLevelType w:val="hybridMultilevel"/>
    <w:tmpl w:val="4CDAA46A"/>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72B259D4"/>
    <w:multiLevelType w:val="hybridMultilevel"/>
    <w:tmpl w:val="BA98D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7140B96"/>
    <w:multiLevelType w:val="hybridMultilevel"/>
    <w:tmpl w:val="6F709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C77CE"/>
    <w:multiLevelType w:val="hybridMultilevel"/>
    <w:tmpl w:val="FDAEBAD2"/>
    <w:lvl w:ilvl="0" w:tplc="08090001">
      <w:start w:val="1"/>
      <w:numFmt w:val="bullet"/>
      <w:lvlText w:val=""/>
      <w:lvlJc w:val="left"/>
      <w:pPr>
        <w:ind w:left="1875" w:hanging="360"/>
      </w:pPr>
      <w:rPr>
        <w:rFonts w:ascii="Symbol" w:hAnsi="Symbol" w:hint="default"/>
      </w:rPr>
    </w:lvl>
    <w:lvl w:ilvl="1" w:tplc="08090003">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31" w15:restartNumberingAfterBreak="0">
    <w:nsid w:val="7B9B4306"/>
    <w:multiLevelType w:val="hybridMultilevel"/>
    <w:tmpl w:val="A33EFD54"/>
    <w:lvl w:ilvl="0" w:tplc="0980BE5C">
      <w:start w:val="1"/>
      <w:numFmt w:val="decimal"/>
      <w:lvlText w:val="%1."/>
      <w:lvlJc w:val="left"/>
      <w:pPr>
        <w:ind w:left="928"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A64CB"/>
    <w:multiLevelType w:val="multilevel"/>
    <w:tmpl w:val="4940962A"/>
    <w:lvl w:ilvl="0">
      <w:start w:val="7"/>
      <w:numFmt w:val="decimal"/>
      <w:lvlText w:val="%1."/>
      <w:lvlJc w:val="left"/>
      <w:pPr>
        <w:ind w:left="928" w:hanging="360"/>
      </w:pPr>
      <w:rPr>
        <w:rFonts w:hint="default"/>
        <w:b/>
      </w:rPr>
    </w:lvl>
    <w:lvl w:ilvl="1">
      <w:start w:val="1"/>
      <w:numFmt w:val="decimal"/>
      <w:isLgl/>
      <w:lvlText w:val="%1.%2"/>
      <w:lvlJc w:val="left"/>
      <w:pPr>
        <w:ind w:left="1138" w:hanging="57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num w:numId="1">
    <w:abstractNumId w:val="31"/>
  </w:num>
  <w:num w:numId="2">
    <w:abstractNumId w:val="5"/>
  </w:num>
  <w:num w:numId="3">
    <w:abstractNumId w:val="25"/>
  </w:num>
  <w:num w:numId="4">
    <w:abstractNumId w:val="19"/>
  </w:num>
  <w:num w:numId="5">
    <w:abstractNumId w:val="26"/>
  </w:num>
  <w:num w:numId="6">
    <w:abstractNumId w:val="16"/>
  </w:num>
  <w:num w:numId="7">
    <w:abstractNumId w:val="18"/>
  </w:num>
  <w:num w:numId="8">
    <w:abstractNumId w:val="29"/>
  </w:num>
  <w:num w:numId="9">
    <w:abstractNumId w:val="12"/>
  </w:num>
  <w:num w:numId="10">
    <w:abstractNumId w:val="30"/>
  </w:num>
  <w:num w:numId="11">
    <w:abstractNumId w:val="32"/>
  </w:num>
  <w:num w:numId="12">
    <w:abstractNumId w:val="11"/>
  </w:num>
  <w:num w:numId="13">
    <w:abstractNumId w:val="21"/>
  </w:num>
  <w:num w:numId="14">
    <w:abstractNumId w:val="0"/>
  </w:num>
  <w:num w:numId="15">
    <w:abstractNumId w:val="15"/>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3"/>
  </w:num>
  <w:num w:numId="21">
    <w:abstractNumId w:val="17"/>
  </w:num>
  <w:num w:numId="22">
    <w:abstractNumId w:val="27"/>
  </w:num>
  <w:num w:numId="23">
    <w:abstractNumId w:val="22"/>
  </w:num>
  <w:num w:numId="24">
    <w:abstractNumId w:val="23"/>
  </w:num>
  <w:num w:numId="25">
    <w:abstractNumId w:val="8"/>
  </w:num>
  <w:num w:numId="26">
    <w:abstractNumId w:val="6"/>
  </w:num>
  <w:num w:numId="27">
    <w:abstractNumId w:val="24"/>
  </w:num>
  <w:num w:numId="28">
    <w:abstractNumId w:val="28"/>
  </w:num>
  <w:num w:numId="29">
    <w:abstractNumId w:val="7"/>
  </w:num>
  <w:num w:numId="30">
    <w:abstractNumId w:val="14"/>
  </w:num>
  <w:num w:numId="31">
    <w:abstractNumId w:val="20"/>
  </w:num>
  <w:num w:numId="32">
    <w:abstractNumId w:val="4"/>
  </w:num>
  <w:num w:numId="33">
    <w:abstractNumId w:val="2"/>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1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3CE"/>
    <w:rsid w:val="0000065F"/>
    <w:rsid w:val="000028A7"/>
    <w:rsid w:val="00007ACC"/>
    <w:rsid w:val="00010F5B"/>
    <w:rsid w:val="000165F3"/>
    <w:rsid w:val="00024ECB"/>
    <w:rsid w:val="0002779F"/>
    <w:rsid w:val="00032F6E"/>
    <w:rsid w:val="000372E5"/>
    <w:rsid w:val="00042292"/>
    <w:rsid w:val="00045426"/>
    <w:rsid w:val="00046C38"/>
    <w:rsid w:val="00051DF4"/>
    <w:rsid w:val="00052FFC"/>
    <w:rsid w:val="00053ED5"/>
    <w:rsid w:val="00056DDE"/>
    <w:rsid w:val="0006318C"/>
    <w:rsid w:val="00074489"/>
    <w:rsid w:val="00083FDE"/>
    <w:rsid w:val="00084B9B"/>
    <w:rsid w:val="00094206"/>
    <w:rsid w:val="000945E0"/>
    <w:rsid w:val="000948A0"/>
    <w:rsid w:val="000948E2"/>
    <w:rsid w:val="00095B46"/>
    <w:rsid w:val="000A0F60"/>
    <w:rsid w:val="000A189D"/>
    <w:rsid w:val="000A2E99"/>
    <w:rsid w:val="000A356A"/>
    <w:rsid w:val="000A7A10"/>
    <w:rsid w:val="000B24EA"/>
    <w:rsid w:val="000B28D7"/>
    <w:rsid w:val="000C21E8"/>
    <w:rsid w:val="000C38A0"/>
    <w:rsid w:val="000C62E1"/>
    <w:rsid w:val="000D43C6"/>
    <w:rsid w:val="000D4BDD"/>
    <w:rsid w:val="000E044E"/>
    <w:rsid w:val="000E326C"/>
    <w:rsid w:val="000E7853"/>
    <w:rsid w:val="000F1232"/>
    <w:rsid w:val="000F5E2A"/>
    <w:rsid w:val="000F62A8"/>
    <w:rsid w:val="0010003C"/>
    <w:rsid w:val="00103B21"/>
    <w:rsid w:val="0010472A"/>
    <w:rsid w:val="001108C9"/>
    <w:rsid w:val="00110C11"/>
    <w:rsid w:val="00112F2E"/>
    <w:rsid w:val="00116E3F"/>
    <w:rsid w:val="00124F06"/>
    <w:rsid w:val="00126F98"/>
    <w:rsid w:val="00131754"/>
    <w:rsid w:val="00146E1F"/>
    <w:rsid w:val="0015171E"/>
    <w:rsid w:val="001563DA"/>
    <w:rsid w:val="00156A10"/>
    <w:rsid w:val="00167C9C"/>
    <w:rsid w:val="00173724"/>
    <w:rsid w:val="001751EE"/>
    <w:rsid w:val="00187C11"/>
    <w:rsid w:val="00190D22"/>
    <w:rsid w:val="0019505F"/>
    <w:rsid w:val="00195ACB"/>
    <w:rsid w:val="001A03A1"/>
    <w:rsid w:val="001A127E"/>
    <w:rsid w:val="001A3A8E"/>
    <w:rsid w:val="001A4442"/>
    <w:rsid w:val="001A468B"/>
    <w:rsid w:val="001B3ECB"/>
    <w:rsid w:val="001B5250"/>
    <w:rsid w:val="001C09E8"/>
    <w:rsid w:val="001C28E4"/>
    <w:rsid w:val="001C39CD"/>
    <w:rsid w:val="001D060E"/>
    <w:rsid w:val="001D286A"/>
    <w:rsid w:val="001D3622"/>
    <w:rsid w:val="001D501D"/>
    <w:rsid w:val="001D5CC8"/>
    <w:rsid w:val="001D622E"/>
    <w:rsid w:val="001E06FC"/>
    <w:rsid w:val="001E09C7"/>
    <w:rsid w:val="001F583F"/>
    <w:rsid w:val="001F5E6C"/>
    <w:rsid w:val="001F7B1F"/>
    <w:rsid w:val="00200A53"/>
    <w:rsid w:val="002012B8"/>
    <w:rsid w:val="002119E7"/>
    <w:rsid w:val="00212267"/>
    <w:rsid w:val="00212509"/>
    <w:rsid w:val="00214478"/>
    <w:rsid w:val="002159AF"/>
    <w:rsid w:val="00216C6A"/>
    <w:rsid w:val="00221F84"/>
    <w:rsid w:val="00224A4B"/>
    <w:rsid w:val="00224B38"/>
    <w:rsid w:val="00243DDB"/>
    <w:rsid w:val="0024517C"/>
    <w:rsid w:val="00247935"/>
    <w:rsid w:val="00250410"/>
    <w:rsid w:val="00250A1E"/>
    <w:rsid w:val="0025297E"/>
    <w:rsid w:val="002533E0"/>
    <w:rsid w:val="00254689"/>
    <w:rsid w:val="00260C2F"/>
    <w:rsid w:val="00261F12"/>
    <w:rsid w:val="002638DF"/>
    <w:rsid w:val="0026394C"/>
    <w:rsid w:val="0026622C"/>
    <w:rsid w:val="00271001"/>
    <w:rsid w:val="002724AC"/>
    <w:rsid w:val="0027600A"/>
    <w:rsid w:val="0027725E"/>
    <w:rsid w:val="00281659"/>
    <w:rsid w:val="00285D94"/>
    <w:rsid w:val="0028691B"/>
    <w:rsid w:val="00290078"/>
    <w:rsid w:val="00293952"/>
    <w:rsid w:val="002A494F"/>
    <w:rsid w:val="002A7225"/>
    <w:rsid w:val="002B600E"/>
    <w:rsid w:val="002B627C"/>
    <w:rsid w:val="002B6345"/>
    <w:rsid w:val="002B71B8"/>
    <w:rsid w:val="002C4F28"/>
    <w:rsid w:val="002C5D76"/>
    <w:rsid w:val="002C78C1"/>
    <w:rsid w:val="002D09ED"/>
    <w:rsid w:val="002D67B2"/>
    <w:rsid w:val="002D76AC"/>
    <w:rsid w:val="002E694A"/>
    <w:rsid w:val="002F0911"/>
    <w:rsid w:val="002F24AF"/>
    <w:rsid w:val="002F3E07"/>
    <w:rsid w:val="002F4EF5"/>
    <w:rsid w:val="00303CF7"/>
    <w:rsid w:val="00310FC6"/>
    <w:rsid w:val="003132A0"/>
    <w:rsid w:val="00313908"/>
    <w:rsid w:val="003141ED"/>
    <w:rsid w:val="00315EB7"/>
    <w:rsid w:val="0031674B"/>
    <w:rsid w:val="00327523"/>
    <w:rsid w:val="0033100F"/>
    <w:rsid w:val="00334775"/>
    <w:rsid w:val="00341351"/>
    <w:rsid w:val="003436EB"/>
    <w:rsid w:val="003458AF"/>
    <w:rsid w:val="003503F4"/>
    <w:rsid w:val="00351BFD"/>
    <w:rsid w:val="00363E5E"/>
    <w:rsid w:val="0036577F"/>
    <w:rsid w:val="00366E5B"/>
    <w:rsid w:val="00371455"/>
    <w:rsid w:val="00372A85"/>
    <w:rsid w:val="0037314B"/>
    <w:rsid w:val="003775B5"/>
    <w:rsid w:val="003803BE"/>
    <w:rsid w:val="0038237A"/>
    <w:rsid w:val="00384A26"/>
    <w:rsid w:val="00384DC9"/>
    <w:rsid w:val="00393779"/>
    <w:rsid w:val="0039786C"/>
    <w:rsid w:val="003A58BB"/>
    <w:rsid w:val="003A7FF7"/>
    <w:rsid w:val="003B1156"/>
    <w:rsid w:val="003B3D4D"/>
    <w:rsid w:val="003B4CC4"/>
    <w:rsid w:val="003B6A5E"/>
    <w:rsid w:val="003C06E2"/>
    <w:rsid w:val="003C1B72"/>
    <w:rsid w:val="003C2C62"/>
    <w:rsid w:val="003C46E9"/>
    <w:rsid w:val="003C5E5B"/>
    <w:rsid w:val="003C72B7"/>
    <w:rsid w:val="003D28A2"/>
    <w:rsid w:val="003D368C"/>
    <w:rsid w:val="003D61C5"/>
    <w:rsid w:val="003D7AEB"/>
    <w:rsid w:val="003D7E54"/>
    <w:rsid w:val="003E2A99"/>
    <w:rsid w:val="003E55C5"/>
    <w:rsid w:val="003E7341"/>
    <w:rsid w:val="003F59E5"/>
    <w:rsid w:val="0040519A"/>
    <w:rsid w:val="004062AD"/>
    <w:rsid w:val="0041131E"/>
    <w:rsid w:val="00415B35"/>
    <w:rsid w:val="004327AC"/>
    <w:rsid w:val="00433EE1"/>
    <w:rsid w:val="00435C16"/>
    <w:rsid w:val="00436ECE"/>
    <w:rsid w:val="00451F47"/>
    <w:rsid w:val="00463731"/>
    <w:rsid w:val="00467077"/>
    <w:rsid w:val="00467D3B"/>
    <w:rsid w:val="00472F1D"/>
    <w:rsid w:val="00475F72"/>
    <w:rsid w:val="00483644"/>
    <w:rsid w:val="00487EF9"/>
    <w:rsid w:val="00491E7A"/>
    <w:rsid w:val="004925E0"/>
    <w:rsid w:val="0049698B"/>
    <w:rsid w:val="004A137C"/>
    <w:rsid w:val="004A155A"/>
    <w:rsid w:val="004A5E08"/>
    <w:rsid w:val="004B0477"/>
    <w:rsid w:val="004B062D"/>
    <w:rsid w:val="004B27DB"/>
    <w:rsid w:val="004B6175"/>
    <w:rsid w:val="004C1A92"/>
    <w:rsid w:val="004D02AB"/>
    <w:rsid w:val="004D4483"/>
    <w:rsid w:val="004E07A5"/>
    <w:rsid w:val="004E0C1B"/>
    <w:rsid w:val="004E6D53"/>
    <w:rsid w:val="004F1CDE"/>
    <w:rsid w:val="004F1F01"/>
    <w:rsid w:val="004F639C"/>
    <w:rsid w:val="00501A6E"/>
    <w:rsid w:val="00501A93"/>
    <w:rsid w:val="00503392"/>
    <w:rsid w:val="00506964"/>
    <w:rsid w:val="0051072C"/>
    <w:rsid w:val="00512F0C"/>
    <w:rsid w:val="00515275"/>
    <w:rsid w:val="00516C94"/>
    <w:rsid w:val="00521AD6"/>
    <w:rsid w:val="005232A3"/>
    <w:rsid w:val="0052338C"/>
    <w:rsid w:val="0052786D"/>
    <w:rsid w:val="00530BFE"/>
    <w:rsid w:val="00535056"/>
    <w:rsid w:val="00545C10"/>
    <w:rsid w:val="0054774B"/>
    <w:rsid w:val="005500D1"/>
    <w:rsid w:val="00552CD3"/>
    <w:rsid w:val="00552F1F"/>
    <w:rsid w:val="0055358B"/>
    <w:rsid w:val="005549F1"/>
    <w:rsid w:val="00555A8B"/>
    <w:rsid w:val="0056251E"/>
    <w:rsid w:val="0056505B"/>
    <w:rsid w:val="00570AE0"/>
    <w:rsid w:val="005729D7"/>
    <w:rsid w:val="005810D5"/>
    <w:rsid w:val="00581B7D"/>
    <w:rsid w:val="00581FB3"/>
    <w:rsid w:val="00583894"/>
    <w:rsid w:val="0058693B"/>
    <w:rsid w:val="00586DD6"/>
    <w:rsid w:val="00590BB0"/>
    <w:rsid w:val="00592478"/>
    <w:rsid w:val="005932D3"/>
    <w:rsid w:val="00594024"/>
    <w:rsid w:val="00597D5D"/>
    <w:rsid w:val="005A1677"/>
    <w:rsid w:val="005A19EF"/>
    <w:rsid w:val="005A3733"/>
    <w:rsid w:val="005A6AE2"/>
    <w:rsid w:val="005A70CE"/>
    <w:rsid w:val="005B002B"/>
    <w:rsid w:val="005B0F83"/>
    <w:rsid w:val="005B1BCD"/>
    <w:rsid w:val="005B3723"/>
    <w:rsid w:val="005B3883"/>
    <w:rsid w:val="005B48EF"/>
    <w:rsid w:val="005C093A"/>
    <w:rsid w:val="005C3F3B"/>
    <w:rsid w:val="005C4252"/>
    <w:rsid w:val="005C54DB"/>
    <w:rsid w:val="005D693E"/>
    <w:rsid w:val="005D7765"/>
    <w:rsid w:val="005E4281"/>
    <w:rsid w:val="0061727B"/>
    <w:rsid w:val="006238A2"/>
    <w:rsid w:val="006239C2"/>
    <w:rsid w:val="00626598"/>
    <w:rsid w:val="00627757"/>
    <w:rsid w:val="00627D07"/>
    <w:rsid w:val="00627DA7"/>
    <w:rsid w:val="006307D2"/>
    <w:rsid w:val="00635BE2"/>
    <w:rsid w:val="00653282"/>
    <w:rsid w:val="00657D45"/>
    <w:rsid w:val="006834BE"/>
    <w:rsid w:val="00690FF0"/>
    <w:rsid w:val="00692E29"/>
    <w:rsid w:val="0069487D"/>
    <w:rsid w:val="00695062"/>
    <w:rsid w:val="006A53EE"/>
    <w:rsid w:val="006B7A6F"/>
    <w:rsid w:val="006B7E38"/>
    <w:rsid w:val="006C2C24"/>
    <w:rsid w:val="006C62C7"/>
    <w:rsid w:val="006C6AD1"/>
    <w:rsid w:val="006D02A8"/>
    <w:rsid w:val="006D2943"/>
    <w:rsid w:val="006D4A7D"/>
    <w:rsid w:val="006D58B0"/>
    <w:rsid w:val="006D7866"/>
    <w:rsid w:val="006E1C3E"/>
    <w:rsid w:val="006F2B3F"/>
    <w:rsid w:val="0070051A"/>
    <w:rsid w:val="007013B3"/>
    <w:rsid w:val="007037DD"/>
    <w:rsid w:val="00704DC7"/>
    <w:rsid w:val="00706AA7"/>
    <w:rsid w:val="007076FE"/>
    <w:rsid w:val="00707712"/>
    <w:rsid w:val="00711DD9"/>
    <w:rsid w:val="007127C7"/>
    <w:rsid w:val="00713708"/>
    <w:rsid w:val="007178C2"/>
    <w:rsid w:val="007261B9"/>
    <w:rsid w:val="007301CF"/>
    <w:rsid w:val="0073131B"/>
    <w:rsid w:val="00733EC7"/>
    <w:rsid w:val="00735029"/>
    <w:rsid w:val="0073548B"/>
    <w:rsid w:val="00735BB0"/>
    <w:rsid w:val="00737155"/>
    <w:rsid w:val="00737EAE"/>
    <w:rsid w:val="007421D8"/>
    <w:rsid w:val="00745C24"/>
    <w:rsid w:val="00747187"/>
    <w:rsid w:val="00750EE2"/>
    <w:rsid w:val="007516FC"/>
    <w:rsid w:val="007518F6"/>
    <w:rsid w:val="0075237E"/>
    <w:rsid w:val="00752951"/>
    <w:rsid w:val="00762207"/>
    <w:rsid w:val="007655A5"/>
    <w:rsid w:val="007665F7"/>
    <w:rsid w:val="00772E6A"/>
    <w:rsid w:val="00772FD8"/>
    <w:rsid w:val="0077454F"/>
    <w:rsid w:val="007762B9"/>
    <w:rsid w:val="00783135"/>
    <w:rsid w:val="00791E72"/>
    <w:rsid w:val="00794ACE"/>
    <w:rsid w:val="007A3F70"/>
    <w:rsid w:val="007A7B0C"/>
    <w:rsid w:val="007B00E7"/>
    <w:rsid w:val="007B7B86"/>
    <w:rsid w:val="007C133A"/>
    <w:rsid w:val="007C1AE7"/>
    <w:rsid w:val="007C1C25"/>
    <w:rsid w:val="007C301D"/>
    <w:rsid w:val="007C3906"/>
    <w:rsid w:val="007C6A29"/>
    <w:rsid w:val="007D025D"/>
    <w:rsid w:val="007E4BEB"/>
    <w:rsid w:val="007E6CE1"/>
    <w:rsid w:val="007F5552"/>
    <w:rsid w:val="007F5E37"/>
    <w:rsid w:val="0080135B"/>
    <w:rsid w:val="0081263F"/>
    <w:rsid w:val="00813F60"/>
    <w:rsid w:val="008163B9"/>
    <w:rsid w:val="00817368"/>
    <w:rsid w:val="0082397C"/>
    <w:rsid w:val="00825C56"/>
    <w:rsid w:val="00831D68"/>
    <w:rsid w:val="008326D0"/>
    <w:rsid w:val="00834669"/>
    <w:rsid w:val="008351F5"/>
    <w:rsid w:val="00840FDC"/>
    <w:rsid w:val="00841B1A"/>
    <w:rsid w:val="008464C8"/>
    <w:rsid w:val="00854D76"/>
    <w:rsid w:val="008601CC"/>
    <w:rsid w:val="00865217"/>
    <w:rsid w:val="00866C0F"/>
    <w:rsid w:val="00871040"/>
    <w:rsid w:val="008745C7"/>
    <w:rsid w:val="008847C7"/>
    <w:rsid w:val="00885118"/>
    <w:rsid w:val="008918B5"/>
    <w:rsid w:val="008974C9"/>
    <w:rsid w:val="00897560"/>
    <w:rsid w:val="008B76A6"/>
    <w:rsid w:val="008C6705"/>
    <w:rsid w:val="008E09FE"/>
    <w:rsid w:val="008E673F"/>
    <w:rsid w:val="008F5AFF"/>
    <w:rsid w:val="0091031D"/>
    <w:rsid w:val="00913ECA"/>
    <w:rsid w:val="009217A5"/>
    <w:rsid w:val="009235DD"/>
    <w:rsid w:val="00925ED3"/>
    <w:rsid w:val="00927F86"/>
    <w:rsid w:val="0093000B"/>
    <w:rsid w:val="009318B9"/>
    <w:rsid w:val="009360BB"/>
    <w:rsid w:val="009371A2"/>
    <w:rsid w:val="00942BEE"/>
    <w:rsid w:val="00944B82"/>
    <w:rsid w:val="00947FD8"/>
    <w:rsid w:val="00950E74"/>
    <w:rsid w:val="00953951"/>
    <w:rsid w:val="00956E43"/>
    <w:rsid w:val="009624B3"/>
    <w:rsid w:val="00966B92"/>
    <w:rsid w:val="0097168F"/>
    <w:rsid w:val="009745F2"/>
    <w:rsid w:val="00977659"/>
    <w:rsid w:val="0097766D"/>
    <w:rsid w:val="0098058D"/>
    <w:rsid w:val="00981F65"/>
    <w:rsid w:val="009849BF"/>
    <w:rsid w:val="00987F75"/>
    <w:rsid w:val="0099093C"/>
    <w:rsid w:val="00991C91"/>
    <w:rsid w:val="009928E0"/>
    <w:rsid w:val="00993E75"/>
    <w:rsid w:val="00994D25"/>
    <w:rsid w:val="009969CF"/>
    <w:rsid w:val="0099781D"/>
    <w:rsid w:val="009A070D"/>
    <w:rsid w:val="009A17A2"/>
    <w:rsid w:val="009A1E9E"/>
    <w:rsid w:val="009A23E7"/>
    <w:rsid w:val="009A2E88"/>
    <w:rsid w:val="009A5446"/>
    <w:rsid w:val="009A5CCE"/>
    <w:rsid w:val="009A795F"/>
    <w:rsid w:val="009B0D66"/>
    <w:rsid w:val="009B2A55"/>
    <w:rsid w:val="009B3C18"/>
    <w:rsid w:val="009B55FB"/>
    <w:rsid w:val="009B6BB9"/>
    <w:rsid w:val="009B78B8"/>
    <w:rsid w:val="009C2B1F"/>
    <w:rsid w:val="009C6918"/>
    <w:rsid w:val="009C7C99"/>
    <w:rsid w:val="009D07EE"/>
    <w:rsid w:val="009D276F"/>
    <w:rsid w:val="009D3EB9"/>
    <w:rsid w:val="009D5FE1"/>
    <w:rsid w:val="009D7388"/>
    <w:rsid w:val="009E24A3"/>
    <w:rsid w:val="009E37B8"/>
    <w:rsid w:val="009F1495"/>
    <w:rsid w:val="009F2AD8"/>
    <w:rsid w:val="009F5558"/>
    <w:rsid w:val="009F67BF"/>
    <w:rsid w:val="00A114B2"/>
    <w:rsid w:val="00A13160"/>
    <w:rsid w:val="00A167F3"/>
    <w:rsid w:val="00A179C1"/>
    <w:rsid w:val="00A21040"/>
    <w:rsid w:val="00A22F55"/>
    <w:rsid w:val="00A23540"/>
    <w:rsid w:val="00A23B77"/>
    <w:rsid w:val="00A30576"/>
    <w:rsid w:val="00A36B70"/>
    <w:rsid w:val="00A455E5"/>
    <w:rsid w:val="00A45D22"/>
    <w:rsid w:val="00A55BC6"/>
    <w:rsid w:val="00A56E21"/>
    <w:rsid w:val="00A60831"/>
    <w:rsid w:val="00A6300B"/>
    <w:rsid w:val="00A64EC4"/>
    <w:rsid w:val="00A65A88"/>
    <w:rsid w:val="00A67A54"/>
    <w:rsid w:val="00A711D3"/>
    <w:rsid w:val="00A80A1A"/>
    <w:rsid w:val="00A83C42"/>
    <w:rsid w:val="00A853A2"/>
    <w:rsid w:val="00A855BD"/>
    <w:rsid w:val="00A87854"/>
    <w:rsid w:val="00A90610"/>
    <w:rsid w:val="00A943B6"/>
    <w:rsid w:val="00A960EE"/>
    <w:rsid w:val="00A96A50"/>
    <w:rsid w:val="00A96AE9"/>
    <w:rsid w:val="00AA364B"/>
    <w:rsid w:val="00AA653A"/>
    <w:rsid w:val="00AA7910"/>
    <w:rsid w:val="00AB7630"/>
    <w:rsid w:val="00AC7EDE"/>
    <w:rsid w:val="00AD201A"/>
    <w:rsid w:val="00AD46AB"/>
    <w:rsid w:val="00AD6478"/>
    <w:rsid w:val="00AD6C83"/>
    <w:rsid w:val="00AE5CA4"/>
    <w:rsid w:val="00AF2ACF"/>
    <w:rsid w:val="00AF415C"/>
    <w:rsid w:val="00AF7788"/>
    <w:rsid w:val="00AF7C70"/>
    <w:rsid w:val="00B007D2"/>
    <w:rsid w:val="00B018BA"/>
    <w:rsid w:val="00B0244A"/>
    <w:rsid w:val="00B047EA"/>
    <w:rsid w:val="00B1046D"/>
    <w:rsid w:val="00B126E3"/>
    <w:rsid w:val="00B17946"/>
    <w:rsid w:val="00B21D9C"/>
    <w:rsid w:val="00B25A2B"/>
    <w:rsid w:val="00B25D3F"/>
    <w:rsid w:val="00B30B34"/>
    <w:rsid w:val="00B31B76"/>
    <w:rsid w:val="00B32B55"/>
    <w:rsid w:val="00B3771B"/>
    <w:rsid w:val="00B4217E"/>
    <w:rsid w:val="00B44C7D"/>
    <w:rsid w:val="00B45489"/>
    <w:rsid w:val="00B4599B"/>
    <w:rsid w:val="00B512AF"/>
    <w:rsid w:val="00B52D23"/>
    <w:rsid w:val="00B56F3B"/>
    <w:rsid w:val="00B61F94"/>
    <w:rsid w:val="00B6640A"/>
    <w:rsid w:val="00B67733"/>
    <w:rsid w:val="00B755AB"/>
    <w:rsid w:val="00B76002"/>
    <w:rsid w:val="00B7782E"/>
    <w:rsid w:val="00B90908"/>
    <w:rsid w:val="00B930D5"/>
    <w:rsid w:val="00B93CDB"/>
    <w:rsid w:val="00B93D8F"/>
    <w:rsid w:val="00B94AE6"/>
    <w:rsid w:val="00B95EE4"/>
    <w:rsid w:val="00B97B21"/>
    <w:rsid w:val="00BA0682"/>
    <w:rsid w:val="00BA13A5"/>
    <w:rsid w:val="00BA2079"/>
    <w:rsid w:val="00BA2685"/>
    <w:rsid w:val="00BA289B"/>
    <w:rsid w:val="00BA56E6"/>
    <w:rsid w:val="00BB4BCE"/>
    <w:rsid w:val="00BB7EA7"/>
    <w:rsid w:val="00BC364C"/>
    <w:rsid w:val="00BC47D2"/>
    <w:rsid w:val="00BC612D"/>
    <w:rsid w:val="00BC7A94"/>
    <w:rsid w:val="00BD0A8D"/>
    <w:rsid w:val="00BE02E4"/>
    <w:rsid w:val="00BE2743"/>
    <w:rsid w:val="00BE5F35"/>
    <w:rsid w:val="00BF164E"/>
    <w:rsid w:val="00BF21C7"/>
    <w:rsid w:val="00C06D1A"/>
    <w:rsid w:val="00C11993"/>
    <w:rsid w:val="00C13E4D"/>
    <w:rsid w:val="00C15729"/>
    <w:rsid w:val="00C20075"/>
    <w:rsid w:val="00C206D9"/>
    <w:rsid w:val="00C208D7"/>
    <w:rsid w:val="00C22346"/>
    <w:rsid w:val="00C24809"/>
    <w:rsid w:val="00C33668"/>
    <w:rsid w:val="00C35E92"/>
    <w:rsid w:val="00C36E9A"/>
    <w:rsid w:val="00C37BCF"/>
    <w:rsid w:val="00C4159D"/>
    <w:rsid w:val="00C45919"/>
    <w:rsid w:val="00C47EC7"/>
    <w:rsid w:val="00C571C0"/>
    <w:rsid w:val="00C57F98"/>
    <w:rsid w:val="00C66BFF"/>
    <w:rsid w:val="00C75EA7"/>
    <w:rsid w:val="00C777EC"/>
    <w:rsid w:val="00C85DE0"/>
    <w:rsid w:val="00C90E9B"/>
    <w:rsid w:val="00C9331E"/>
    <w:rsid w:val="00C9352F"/>
    <w:rsid w:val="00C96322"/>
    <w:rsid w:val="00C97013"/>
    <w:rsid w:val="00C9794F"/>
    <w:rsid w:val="00CA30D6"/>
    <w:rsid w:val="00CA525A"/>
    <w:rsid w:val="00CB37D7"/>
    <w:rsid w:val="00CB5F8A"/>
    <w:rsid w:val="00CC2103"/>
    <w:rsid w:val="00CC218C"/>
    <w:rsid w:val="00CC3EB8"/>
    <w:rsid w:val="00CC4A31"/>
    <w:rsid w:val="00CD192C"/>
    <w:rsid w:val="00CD2B05"/>
    <w:rsid w:val="00CD7379"/>
    <w:rsid w:val="00CE1B0A"/>
    <w:rsid w:val="00CE5980"/>
    <w:rsid w:val="00CE6FCF"/>
    <w:rsid w:val="00CE742B"/>
    <w:rsid w:val="00CF0F58"/>
    <w:rsid w:val="00CF36B0"/>
    <w:rsid w:val="00D01EA3"/>
    <w:rsid w:val="00D02D1B"/>
    <w:rsid w:val="00D030E9"/>
    <w:rsid w:val="00D042E2"/>
    <w:rsid w:val="00D050C1"/>
    <w:rsid w:val="00D05D35"/>
    <w:rsid w:val="00D11935"/>
    <w:rsid w:val="00D156B9"/>
    <w:rsid w:val="00D158AB"/>
    <w:rsid w:val="00D21B98"/>
    <w:rsid w:val="00D21DCF"/>
    <w:rsid w:val="00D22820"/>
    <w:rsid w:val="00D27D8B"/>
    <w:rsid w:val="00D31115"/>
    <w:rsid w:val="00D401D5"/>
    <w:rsid w:val="00D4231D"/>
    <w:rsid w:val="00D423E2"/>
    <w:rsid w:val="00D44A89"/>
    <w:rsid w:val="00D46A24"/>
    <w:rsid w:val="00D5018F"/>
    <w:rsid w:val="00D52DEC"/>
    <w:rsid w:val="00D554D9"/>
    <w:rsid w:val="00D55CF0"/>
    <w:rsid w:val="00D569D7"/>
    <w:rsid w:val="00D602B1"/>
    <w:rsid w:val="00D64808"/>
    <w:rsid w:val="00D65404"/>
    <w:rsid w:val="00D813DC"/>
    <w:rsid w:val="00D93A24"/>
    <w:rsid w:val="00D947C6"/>
    <w:rsid w:val="00DA317D"/>
    <w:rsid w:val="00DA68FE"/>
    <w:rsid w:val="00DA6B4F"/>
    <w:rsid w:val="00DB0751"/>
    <w:rsid w:val="00DB2DAA"/>
    <w:rsid w:val="00DB42F6"/>
    <w:rsid w:val="00DC67DF"/>
    <w:rsid w:val="00DD258B"/>
    <w:rsid w:val="00DE2D59"/>
    <w:rsid w:val="00DE7FE1"/>
    <w:rsid w:val="00DF123C"/>
    <w:rsid w:val="00DF4FB8"/>
    <w:rsid w:val="00E03FB9"/>
    <w:rsid w:val="00E0530B"/>
    <w:rsid w:val="00E176FD"/>
    <w:rsid w:val="00E2634A"/>
    <w:rsid w:val="00E26BE2"/>
    <w:rsid w:val="00E27F4D"/>
    <w:rsid w:val="00E42950"/>
    <w:rsid w:val="00E44597"/>
    <w:rsid w:val="00E5103F"/>
    <w:rsid w:val="00E55B5D"/>
    <w:rsid w:val="00E5767F"/>
    <w:rsid w:val="00E61DD0"/>
    <w:rsid w:val="00E62104"/>
    <w:rsid w:val="00E644E6"/>
    <w:rsid w:val="00E721F4"/>
    <w:rsid w:val="00E7264A"/>
    <w:rsid w:val="00E72EB8"/>
    <w:rsid w:val="00E8346F"/>
    <w:rsid w:val="00E83667"/>
    <w:rsid w:val="00E83695"/>
    <w:rsid w:val="00E856F8"/>
    <w:rsid w:val="00E87780"/>
    <w:rsid w:val="00E87905"/>
    <w:rsid w:val="00E9168A"/>
    <w:rsid w:val="00E91910"/>
    <w:rsid w:val="00E95B41"/>
    <w:rsid w:val="00E96591"/>
    <w:rsid w:val="00EA0033"/>
    <w:rsid w:val="00EA5964"/>
    <w:rsid w:val="00EA5EAE"/>
    <w:rsid w:val="00EB64F7"/>
    <w:rsid w:val="00EC0E20"/>
    <w:rsid w:val="00EC7B6B"/>
    <w:rsid w:val="00ED55DC"/>
    <w:rsid w:val="00EE2EE0"/>
    <w:rsid w:val="00EE5473"/>
    <w:rsid w:val="00EF0606"/>
    <w:rsid w:val="00EF098F"/>
    <w:rsid w:val="00EF0B5C"/>
    <w:rsid w:val="00EF243D"/>
    <w:rsid w:val="00EF5841"/>
    <w:rsid w:val="00EF6C18"/>
    <w:rsid w:val="00F00E79"/>
    <w:rsid w:val="00F11BF3"/>
    <w:rsid w:val="00F1606B"/>
    <w:rsid w:val="00F24BAD"/>
    <w:rsid w:val="00F27357"/>
    <w:rsid w:val="00F32B17"/>
    <w:rsid w:val="00F34CD4"/>
    <w:rsid w:val="00F47B30"/>
    <w:rsid w:val="00F513FB"/>
    <w:rsid w:val="00F57242"/>
    <w:rsid w:val="00F679CD"/>
    <w:rsid w:val="00F73AA7"/>
    <w:rsid w:val="00F76078"/>
    <w:rsid w:val="00F7695C"/>
    <w:rsid w:val="00F76B41"/>
    <w:rsid w:val="00F80AE5"/>
    <w:rsid w:val="00F82F2D"/>
    <w:rsid w:val="00F877AF"/>
    <w:rsid w:val="00F90398"/>
    <w:rsid w:val="00F94BDF"/>
    <w:rsid w:val="00FA28D8"/>
    <w:rsid w:val="00FA79BB"/>
    <w:rsid w:val="00FB139B"/>
    <w:rsid w:val="00FB5BFD"/>
    <w:rsid w:val="00FC0BAA"/>
    <w:rsid w:val="00FC22C5"/>
    <w:rsid w:val="00FC4A3B"/>
    <w:rsid w:val="00FC52B7"/>
    <w:rsid w:val="00FC5958"/>
    <w:rsid w:val="00FD44E8"/>
    <w:rsid w:val="00FD5E2E"/>
    <w:rsid w:val="00FE0CF7"/>
    <w:rsid w:val="00FE1BD1"/>
    <w:rsid w:val="00FE4FA7"/>
    <w:rsid w:val="00FF0389"/>
    <w:rsid w:val="00FF03B9"/>
    <w:rsid w:val="00FF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72E1"/>
  <w15:chartTrackingRefBased/>
  <w15:docId w15:val="{C023A702-34EA-4561-AF44-0722340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7F"/>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paragraph" w:styleId="Heading3">
    <w:name w:val="heading 3"/>
    <w:basedOn w:val="Normal"/>
    <w:next w:val="Normal"/>
    <w:link w:val="Heading3Char"/>
    <w:uiPriority w:val="9"/>
    <w:unhideWhenUsed/>
    <w:qFormat/>
    <w:rsid w:val="001D060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UnresolvedMention">
    <w:name w:val="Unresolved Mention"/>
    <w:basedOn w:val="DefaultParagraphFont"/>
    <w:uiPriority w:val="99"/>
    <w:semiHidden/>
    <w:unhideWhenUsed/>
    <w:rsid w:val="00A167F3"/>
    <w:rPr>
      <w:color w:val="605E5C"/>
      <w:shd w:val="clear" w:color="auto" w:fill="E1DFDD"/>
    </w:rPr>
  </w:style>
  <w:style w:type="paragraph" w:styleId="NormalWeb">
    <w:name w:val="Normal (Web)"/>
    <w:basedOn w:val="Normal"/>
    <w:uiPriority w:val="99"/>
    <w:unhideWhenUsed/>
    <w:rsid w:val="007076FE"/>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1D060E"/>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5987">
      <w:bodyDiv w:val="1"/>
      <w:marLeft w:val="0"/>
      <w:marRight w:val="0"/>
      <w:marTop w:val="0"/>
      <w:marBottom w:val="0"/>
      <w:divBdr>
        <w:top w:val="none" w:sz="0" w:space="0" w:color="auto"/>
        <w:left w:val="none" w:sz="0" w:space="0" w:color="auto"/>
        <w:bottom w:val="none" w:sz="0" w:space="0" w:color="auto"/>
        <w:right w:val="none" w:sz="0" w:space="0" w:color="auto"/>
      </w:divBdr>
    </w:div>
    <w:div w:id="362949983">
      <w:bodyDiv w:val="1"/>
      <w:marLeft w:val="0"/>
      <w:marRight w:val="0"/>
      <w:marTop w:val="0"/>
      <w:marBottom w:val="0"/>
      <w:divBdr>
        <w:top w:val="none" w:sz="0" w:space="0" w:color="auto"/>
        <w:left w:val="none" w:sz="0" w:space="0" w:color="auto"/>
        <w:bottom w:val="none" w:sz="0" w:space="0" w:color="auto"/>
        <w:right w:val="none" w:sz="0" w:space="0" w:color="auto"/>
      </w:divBdr>
    </w:div>
    <w:div w:id="16059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1711-E4FF-44A7-9F40-8D4AACE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16</cp:revision>
  <cp:lastPrinted>2020-10-02T15:23:00Z</cp:lastPrinted>
  <dcterms:created xsi:type="dcterms:W3CDTF">2020-09-30T19:52:00Z</dcterms:created>
  <dcterms:modified xsi:type="dcterms:W3CDTF">2020-10-22T19:19:00Z</dcterms:modified>
</cp:coreProperties>
</file>