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76"/>
        <w:tblW w:w="10880" w:type="dxa"/>
        <w:tblLayout w:type="fixed"/>
        <w:tblCellMar>
          <w:left w:w="280" w:type="dxa"/>
          <w:right w:w="280" w:type="dxa"/>
        </w:tblCellMar>
        <w:tblLook w:val="0000" w:firstRow="0" w:lastRow="0" w:firstColumn="0" w:lastColumn="0" w:noHBand="0" w:noVBand="0"/>
      </w:tblPr>
      <w:tblGrid>
        <w:gridCol w:w="2755"/>
        <w:gridCol w:w="8125"/>
      </w:tblGrid>
      <w:tr w:rsidR="00516A18" w:rsidRPr="00AB3563" w14:paraId="623E398F" w14:textId="77777777" w:rsidTr="00833027">
        <w:trPr>
          <w:trHeight w:val="833"/>
        </w:trPr>
        <w:tc>
          <w:tcPr>
            <w:tcW w:w="2755" w:type="dxa"/>
          </w:tcPr>
          <w:p w14:paraId="681A6D2F" w14:textId="77777777" w:rsidR="00516A18" w:rsidRPr="00AB3563" w:rsidRDefault="00516A18" w:rsidP="00833027">
            <w:pPr>
              <w:pStyle w:val="Heading3"/>
              <w:rPr>
                <w:sz w:val="22"/>
                <w:szCs w:val="22"/>
              </w:rPr>
            </w:pPr>
            <w:r w:rsidRPr="00AB3563">
              <w:rPr>
                <w:noProof/>
                <w:sz w:val="22"/>
                <w:szCs w:val="22"/>
                <w:lang w:val="en-GB" w:eastAsia="en-GB"/>
              </w:rPr>
              <w:drawing>
                <wp:anchor distT="0" distB="0" distL="114300" distR="114300" simplePos="0" relativeHeight="251659264" behindDoc="0" locked="0" layoutInCell="1" allowOverlap="1" wp14:anchorId="083300FD" wp14:editId="27B99BD0">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563">
              <w:rPr>
                <w:sz w:val="22"/>
                <w:szCs w:val="22"/>
                <w:lang w:val="en-GB"/>
              </w:rPr>
              <w:softHyphen/>
            </w:r>
            <w:r w:rsidRPr="00AB3563">
              <w:rPr>
                <w:sz w:val="22"/>
                <w:szCs w:val="22"/>
                <w:lang w:val="en-GB"/>
              </w:rPr>
              <w:softHyphen/>
            </w:r>
            <w:r w:rsidRPr="00AB3563">
              <w:rPr>
                <w:sz w:val="22"/>
                <w:szCs w:val="22"/>
                <w:lang w:val="en-GB"/>
              </w:rPr>
              <w:softHyphen/>
            </w:r>
            <w:r w:rsidRPr="00AB3563">
              <w:rPr>
                <w:sz w:val="22"/>
                <w:szCs w:val="22"/>
                <w:lang w:val="en-GB"/>
              </w:rPr>
              <w:softHyphen/>
            </w:r>
            <w:r w:rsidRPr="00AB3563">
              <w:rPr>
                <w:sz w:val="22"/>
                <w:szCs w:val="22"/>
                <w:lang w:val="en-GB"/>
              </w:rPr>
              <w:softHyphen/>
            </w:r>
            <w:r w:rsidRPr="00AB3563">
              <w:rPr>
                <w:sz w:val="22"/>
                <w:szCs w:val="22"/>
                <w:lang w:val="en-GB"/>
              </w:rPr>
              <w:softHyphen/>
            </w:r>
            <w:r w:rsidRPr="00AB3563">
              <w:rPr>
                <w:sz w:val="22"/>
                <w:szCs w:val="22"/>
                <w:lang w:val="en-GB"/>
              </w:rPr>
              <w:softHyphen/>
            </w:r>
            <w:r w:rsidRPr="00AB3563">
              <w:rPr>
                <w:sz w:val="22"/>
                <w:szCs w:val="22"/>
                <w:lang w:val="en-GB"/>
              </w:rPr>
              <w:softHyphen/>
            </w:r>
            <w:r w:rsidRPr="00AB3563">
              <w:rPr>
                <w:sz w:val="22"/>
                <w:szCs w:val="22"/>
                <w:lang w:val="en-GB"/>
              </w:rPr>
              <w:softHyphen/>
            </w:r>
            <w:r w:rsidRPr="00AB3563">
              <w:rPr>
                <w:sz w:val="22"/>
                <w:szCs w:val="22"/>
                <w:lang w:val="en-GB"/>
              </w:rPr>
              <w:softHyphen/>
            </w:r>
            <w:r w:rsidRPr="00AB3563">
              <w:rPr>
                <w:sz w:val="22"/>
                <w:szCs w:val="22"/>
                <w:lang w:val="en-GB"/>
              </w:rPr>
              <w:softHyphen/>
            </w:r>
          </w:p>
        </w:tc>
        <w:tc>
          <w:tcPr>
            <w:tcW w:w="8125" w:type="dxa"/>
          </w:tcPr>
          <w:p w14:paraId="58DB8195" w14:textId="77777777" w:rsidR="00516A18" w:rsidRPr="00AB3563" w:rsidRDefault="00516A18" w:rsidP="00833027">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lang w:val="en-GB"/>
              </w:rPr>
            </w:pPr>
          </w:p>
          <w:p w14:paraId="78072557" w14:textId="77777777" w:rsidR="00516A18" w:rsidRPr="00AB3563" w:rsidRDefault="00516A18" w:rsidP="00833027">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lang w:val="en-GB"/>
              </w:rPr>
            </w:pPr>
            <w:r w:rsidRPr="00AB3563">
              <w:rPr>
                <w:rFonts w:ascii="Verdana" w:hAnsi="Verdana" w:cs="Verdana"/>
                <w:b/>
                <w:bCs/>
                <w:color w:val="632423"/>
                <w:kern w:val="28"/>
                <w:lang w:val="en-GB"/>
              </w:rPr>
              <w:t>GLOUCESTERSHIRE BOWLS ASSOCIATION</w:t>
            </w:r>
          </w:p>
          <w:p w14:paraId="4530703E" w14:textId="77777777" w:rsidR="00516A18" w:rsidRPr="00AB3563" w:rsidRDefault="00516A18" w:rsidP="00833027">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lang w:val="en-GB"/>
              </w:rPr>
            </w:pPr>
            <w:r w:rsidRPr="00AB3563">
              <w:rPr>
                <w:rFonts w:ascii="Verdana" w:hAnsi="Verdana" w:cs="Verdana"/>
                <w:b/>
                <w:bCs/>
                <w:color w:val="632423"/>
                <w:kern w:val="28"/>
                <w:lang w:val="en-GB"/>
              </w:rPr>
              <w:t xml:space="preserve">         A Member of Bowls England.</w:t>
            </w:r>
          </w:p>
          <w:p w14:paraId="6E4EDB41" w14:textId="0BF2D0C0" w:rsidR="00516A18" w:rsidRPr="00AB3563" w:rsidRDefault="00516A18" w:rsidP="00833027">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AB3563">
              <w:rPr>
                <w:rFonts w:ascii="Verdana" w:hAnsi="Verdana" w:cs="Verdana"/>
                <w:b/>
                <w:bCs/>
                <w:color w:val="632423"/>
                <w:kern w:val="28"/>
                <w:lang w:val="en-GB"/>
              </w:rPr>
              <w:t xml:space="preserve">                             </w:t>
            </w:r>
          </w:p>
        </w:tc>
      </w:tr>
    </w:tbl>
    <w:p w14:paraId="6405CB42" w14:textId="77777777" w:rsidR="008464C8" w:rsidRPr="00AB3563" w:rsidRDefault="008464C8" w:rsidP="0025297E">
      <w:pPr>
        <w:spacing w:before="0" w:line="240" w:lineRule="auto"/>
        <w:jc w:val="center"/>
        <w:rPr>
          <w:b/>
        </w:rPr>
      </w:pPr>
    </w:p>
    <w:p w14:paraId="4D538026" w14:textId="5BDD8C45" w:rsidR="00E0530B" w:rsidRPr="00E726D9" w:rsidRDefault="00E0530B" w:rsidP="0025297E">
      <w:pPr>
        <w:spacing w:before="0" w:line="240" w:lineRule="auto"/>
        <w:jc w:val="center"/>
        <w:rPr>
          <w:b/>
          <w:sz w:val="24"/>
          <w:szCs w:val="24"/>
        </w:rPr>
      </w:pPr>
      <w:r w:rsidRPr="00E726D9">
        <w:rPr>
          <w:b/>
          <w:sz w:val="24"/>
          <w:szCs w:val="24"/>
        </w:rPr>
        <w:t xml:space="preserve">Minutes of meeting of </w:t>
      </w:r>
      <w:r w:rsidR="00261F12" w:rsidRPr="00E726D9">
        <w:rPr>
          <w:b/>
          <w:sz w:val="24"/>
          <w:szCs w:val="24"/>
        </w:rPr>
        <w:t xml:space="preserve">Friday </w:t>
      </w:r>
      <w:r w:rsidR="00AE6915" w:rsidRPr="00E726D9">
        <w:rPr>
          <w:b/>
          <w:sz w:val="24"/>
          <w:szCs w:val="24"/>
        </w:rPr>
        <w:t>5 March</w:t>
      </w:r>
      <w:r w:rsidR="007076FE" w:rsidRPr="00E726D9">
        <w:rPr>
          <w:b/>
          <w:sz w:val="24"/>
          <w:szCs w:val="24"/>
        </w:rPr>
        <w:t xml:space="preserve"> 202</w:t>
      </w:r>
      <w:r w:rsidR="00AE6915" w:rsidRPr="00E726D9">
        <w:rPr>
          <w:b/>
          <w:sz w:val="24"/>
          <w:szCs w:val="24"/>
        </w:rPr>
        <w:t>1</w:t>
      </w:r>
    </w:p>
    <w:p w14:paraId="176819CF" w14:textId="5FECFBF2" w:rsidR="00E0530B" w:rsidRPr="00E726D9" w:rsidRDefault="00261F12" w:rsidP="0025297E">
      <w:pPr>
        <w:spacing w:before="0" w:line="240" w:lineRule="auto"/>
        <w:jc w:val="center"/>
        <w:rPr>
          <w:b/>
          <w:sz w:val="24"/>
          <w:szCs w:val="24"/>
        </w:rPr>
      </w:pPr>
      <w:r w:rsidRPr="00E726D9">
        <w:rPr>
          <w:b/>
          <w:sz w:val="24"/>
          <w:szCs w:val="24"/>
        </w:rPr>
        <w:t>On ‘</w:t>
      </w:r>
      <w:r w:rsidR="00FD17DE" w:rsidRPr="00E726D9">
        <w:rPr>
          <w:b/>
          <w:sz w:val="24"/>
          <w:szCs w:val="24"/>
        </w:rPr>
        <w:t>Zoom</w:t>
      </w:r>
      <w:proofErr w:type="gramStart"/>
      <w:r w:rsidRPr="00E726D9">
        <w:rPr>
          <w:b/>
          <w:sz w:val="24"/>
          <w:szCs w:val="24"/>
        </w:rPr>
        <w:t>’</w:t>
      </w:r>
      <w:r w:rsidR="00BF21C7" w:rsidRPr="00E726D9">
        <w:rPr>
          <w:b/>
          <w:sz w:val="24"/>
          <w:szCs w:val="24"/>
        </w:rPr>
        <w:t xml:space="preserve">  :</w:t>
      </w:r>
      <w:proofErr w:type="gramEnd"/>
      <w:r w:rsidR="00BF21C7" w:rsidRPr="00E726D9">
        <w:rPr>
          <w:b/>
          <w:sz w:val="24"/>
          <w:szCs w:val="24"/>
        </w:rPr>
        <w:t xml:space="preserve">   </w:t>
      </w:r>
      <w:r w:rsidRPr="00E726D9">
        <w:rPr>
          <w:b/>
          <w:sz w:val="24"/>
          <w:szCs w:val="24"/>
        </w:rPr>
        <w:t>6</w:t>
      </w:r>
      <w:r w:rsidR="00BF21C7" w:rsidRPr="00E726D9">
        <w:rPr>
          <w:b/>
          <w:sz w:val="24"/>
          <w:szCs w:val="24"/>
        </w:rPr>
        <w:t>.</w:t>
      </w:r>
      <w:r w:rsidR="00FD17DE" w:rsidRPr="00E726D9">
        <w:rPr>
          <w:b/>
          <w:sz w:val="24"/>
          <w:szCs w:val="24"/>
        </w:rPr>
        <w:t>55</w:t>
      </w:r>
      <w:r w:rsidR="00E0530B" w:rsidRPr="00E726D9">
        <w:rPr>
          <w:b/>
          <w:sz w:val="24"/>
          <w:szCs w:val="24"/>
        </w:rPr>
        <w:t xml:space="preserve"> </w:t>
      </w:r>
      <w:r w:rsidRPr="00E726D9">
        <w:rPr>
          <w:b/>
          <w:sz w:val="24"/>
          <w:szCs w:val="24"/>
        </w:rPr>
        <w:t>p</w:t>
      </w:r>
      <w:r w:rsidR="00E0530B" w:rsidRPr="00E726D9">
        <w:rPr>
          <w:b/>
          <w:sz w:val="24"/>
          <w:szCs w:val="24"/>
        </w:rPr>
        <w:t>.m.</w:t>
      </w:r>
    </w:p>
    <w:p w14:paraId="0FB2D22D" w14:textId="77777777" w:rsidR="008464C8" w:rsidRPr="00AB3563" w:rsidRDefault="008464C8" w:rsidP="0025297E">
      <w:pPr>
        <w:spacing w:before="0" w:line="240" w:lineRule="auto"/>
        <w:jc w:val="center"/>
        <w:rPr>
          <w:b/>
        </w:rPr>
      </w:pPr>
    </w:p>
    <w:p w14:paraId="476132F7" w14:textId="7F7A78DC" w:rsidR="00E61DD0" w:rsidRPr="00AB3563" w:rsidRDefault="00794ACE" w:rsidP="009F6791">
      <w:pPr>
        <w:spacing w:before="0" w:line="240" w:lineRule="auto"/>
        <w:ind w:left="567"/>
        <w:rPr>
          <w:rFonts w:asciiTheme="minorHAnsi" w:hAnsiTheme="minorHAnsi" w:cstheme="minorHAnsi"/>
          <w:b/>
          <w:bCs/>
        </w:rPr>
      </w:pPr>
      <w:r w:rsidRPr="00AB3563">
        <w:rPr>
          <w:rFonts w:asciiTheme="minorHAnsi" w:hAnsiTheme="minorHAnsi" w:cstheme="minorHAnsi"/>
          <w:b/>
        </w:rPr>
        <w:t>Members present</w:t>
      </w:r>
      <w:r w:rsidRPr="00AB3563">
        <w:rPr>
          <w:rFonts w:asciiTheme="minorHAnsi" w:hAnsiTheme="minorHAnsi" w:cstheme="minorHAnsi"/>
        </w:rPr>
        <w:t xml:space="preserve">: </w:t>
      </w:r>
      <w:r w:rsidR="00483644" w:rsidRPr="00AB3563">
        <w:rPr>
          <w:rFonts w:asciiTheme="minorHAnsi" w:hAnsiTheme="minorHAnsi" w:cstheme="minorHAnsi"/>
        </w:rPr>
        <w:t xml:space="preserve">  </w:t>
      </w:r>
      <w:r w:rsidR="005729D7" w:rsidRPr="00AB3563">
        <w:rPr>
          <w:rFonts w:asciiTheme="minorHAnsi" w:hAnsiTheme="minorHAnsi" w:cstheme="minorHAnsi"/>
        </w:rPr>
        <w:t>C</w:t>
      </w:r>
      <w:r w:rsidR="00483644" w:rsidRPr="00AB3563">
        <w:rPr>
          <w:rFonts w:asciiTheme="minorHAnsi" w:hAnsiTheme="minorHAnsi" w:cstheme="minorHAnsi"/>
        </w:rPr>
        <w:t xml:space="preserve">hair </w:t>
      </w:r>
      <w:r w:rsidR="00627757" w:rsidRPr="00AB3563">
        <w:rPr>
          <w:rFonts w:asciiTheme="minorHAnsi" w:hAnsiTheme="minorHAnsi" w:cstheme="minorHAnsi"/>
        </w:rPr>
        <w:t>and S</w:t>
      </w:r>
      <w:r w:rsidR="00AC7EDE" w:rsidRPr="00AB3563">
        <w:rPr>
          <w:rFonts w:asciiTheme="minorHAnsi" w:hAnsiTheme="minorHAnsi" w:cstheme="minorHAnsi"/>
        </w:rPr>
        <w:t xml:space="preserve">ecretary - </w:t>
      </w:r>
      <w:r w:rsidR="00DF4FB8" w:rsidRPr="00AB3563">
        <w:rPr>
          <w:rFonts w:asciiTheme="minorHAnsi" w:hAnsiTheme="minorHAnsi" w:cstheme="minorHAnsi"/>
        </w:rPr>
        <w:t>Lindsay Collin</w:t>
      </w:r>
      <w:r w:rsidRPr="00AB3563">
        <w:rPr>
          <w:rFonts w:asciiTheme="minorHAnsi" w:hAnsiTheme="minorHAnsi" w:cstheme="minorHAnsi"/>
        </w:rPr>
        <w:t xml:space="preserve"> (County Administrator</w:t>
      </w:r>
      <w:r w:rsidR="00DF4FB8" w:rsidRPr="00AB3563">
        <w:rPr>
          <w:rFonts w:asciiTheme="minorHAnsi" w:hAnsiTheme="minorHAnsi" w:cstheme="minorHAnsi"/>
        </w:rPr>
        <w:t xml:space="preserve"> and WD BE Delegate</w:t>
      </w:r>
      <w:r w:rsidRPr="00AB3563">
        <w:rPr>
          <w:rFonts w:asciiTheme="minorHAnsi" w:hAnsiTheme="minorHAnsi" w:cstheme="minorHAnsi"/>
        </w:rPr>
        <w:t xml:space="preserve">) </w:t>
      </w:r>
      <w:r w:rsidR="00DF4FB8" w:rsidRPr="00AB3563">
        <w:rPr>
          <w:rFonts w:asciiTheme="minorHAnsi" w:hAnsiTheme="minorHAnsi" w:cstheme="minorHAnsi"/>
        </w:rPr>
        <w:t>LC</w:t>
      </w:r>
      <w:r w:rsidRPr="00AB3563">
        <w:rPr>
          <w:rFonts w:asciiTheme="minorHAnsi" w:hAnsiTheme="minorHAnsi" w:cstheme="minorHAnsi"/>
        </w:rPr>
        <w:t xml:space="preserve">, </w:t>
      </w:r>
      <w:r w:rsidR="00483644" w:rsidRPr="00AB3563">
        <w:rPr>
          <w:rFonts w:asciiTheme="minorHAnsi" w:hAnsiTheme="minorHAnsi" w:cstheme="minorHAnsi"/>
        </w:rPr>
        <w:t xml:space="preserve"> </w:t>
      </w:r>
      <w:r w:rsidR="0021637E" w:rsidRPr="00AB3563">
        <w:rPr>
          <w:rFonts w:asciiTheme="minorHAnsi" w:hAnsiTheme="minorHAnsi" w:cstheme="minorHAnsi"/>
        </w:rPr>
        <w:t xml:space="preserve">David </w:t>
      </w:r>
      <w:proofErr w:type="spellStart"/>
      <w:r w:rsidR="0021637E" w:rsidRPr="00AB3563">
        <w:rPr>
          <w:rFonts w:asciiTheme="minorHAnsi" w:hAnsiTheme="minorHAnsi" w:cstheme="minorHAnsi"/>
        </w:rPr>
        <w:t>Skeats</w:t>
      </w:r>
      <w:proofErr w:type="spellEnd"/>
      <w:r w:rsidR="0021637E" w:rsidRPr="00AB3563">
        <w:rPr>
          <w:rFonts w:asciiTheme="minorHAnsi" w:hAnsiTheme="minorHAnsi" w:cstheme="minorHAnsi"/>
        </w:rPr>
        <w:t xml:space="preserve"> (Deputy County Administrator) DS</w:t>
      </w:r>
      <w:r w:rsidR="0021637E">
        <w:rPr>
          <w:rFonts w:asciiTheme="minorHAnsi" w:hAnsiTheme="minorHAnsi" w:cstheme="minorHAnsi"/>
        </w:rPr>
        <w:t xml:space="preserve">, </w:t>
      </w:r>
      <w:r w:rsidR="00483644" w:rsidRPr="00AB3563">
        <w:rPr>
          <w:rFonts w:asciiTheme="minorHAnsi" w:hAnsiTheme="minorHAnsi" w:cstheme="minorHAnsi"/>
        </w:rPr>
        <w:t>Myra Savage (</w:t>
      </w:r>
      <w:r w:rsidR="00942BEE" w:rsidRPr="00AB3563">
        <w:rPr>
          <w:rFonts w:asciiTheme="minorHAnsi" w:hAnsiTheme="minorHAnsi" w:cstheme="minorHAnsi"/>
        </w:rPr>
        <w:t>GBA Match Secretary) MS</w:t>
      </w:r>
      <w:r w:rsidR="00483644" w:rsidRPr="00AB3563">
        <w:rPr>
          <w:rFonts w:asciiTheme="minorHAnsi" w:hAnsiTheme="minorHAnsi" w:cstheme="minorHAnsi"/>
        </w:rPr>
        <w:t xml:space="preserve">, </w:t>
      </w:r>
      <w:r w:rsidR="00046C38" w:rsidRPr="00AB3563">
        <w:rPr>
          <w:rFonts w:asciiTheme="minorHAnsi" w:hAnsiTheme="minorHAnsi" w:cstheme="minorHAnsi"/>
        </w:rPr>
        <w:t xml:space="preserve">David Rolls (MD </w:t>
      </w:r>
      <w:r w:rsidR="004327AC" w:rsidRPr="00AB3563">
        <w:rPr>
          <w:rFonts w:asciiTheme="minorHAnsi" w:hAnsiTheme="minorHAnsi" w:cstheme="minorHAnsi"/>
        </w:rPr>
        <w:t>Representative</w:t>
      </w:r>
      <w:r w:rsidR="00046C38" w:rsidRPr="00AB3563">
        <w:rPr>
          <w:rFonts w:asciiTheme="minorHAnsi" w:hAnsiTheme="minorHAnsi" w:cstheme="minorHAnsi"/>
        </w:rPr>
        <w:t>) DR</w:t>
      </w:r>
      <w:r w:rsidR="009E24A3" w:rsidRPr="00AB3563">
        <w:rPr>
          <w:rFonts w:asciiTheme="minorHAnsi" w:hAnsiTheme="minorHAnsi" w:cstheme="minorHAnsi"/>
        </w:rPr>
        <w:t xml:space="preserve">, </w:t>
      </w:r>
      <w:r w:rsidR="00B30B34" w:rsidRPr="00AB3563">
        <w:rPr>
          <w:rFonts w:asciiTheme="minorHAnsi" w:hAnsiTheme="minorHAnsi" w:cstheme="minorHAnsi"/>
        </w:rPr>
        <w:t xml:space="preserve">Anne </w:t>
      </w:r>
      <w:proofErr w:type="spellStart"/>
      <w:r w:rsidR="00B30B34" w:rsidRPr="00AB3563">
        <w:rPr>
          <w:rFonts w:asciiTheme="minorHAnsi" w:hAnsiTheme="minorHAnsi" w:cstheme="minorHAnsi"/>
        </w:rPr>
        <w:t>Beaven</w:t>
      </w:r>
      <w:proofErr w:type="spellEnd"/>
      <w:r w:rsidR="00B30B34" w:rsidRPr="00AB3563">
        <w:rPr>
          <w:rFonts w:asciiTheme="minorHAnsi" w:hAnsiTheme="minorHAnsi" w:cstheme="minorHAnsi"/>
        </w:rPr>
        <w:t xml:space="preserve"> (WD co-opted Delegate) AB</w:t>
      </w:r>
      <w:r w:rsidR="00CE1B0A" w:rsidRPr="00AB3563">
        <w:rPr>
          <w:rFonts w:asciiTheme="minorHAnsi" w:hAnsiTheme="minorHAnsi" w:cstheme="minorHAnsi"/>
        </w:rPr>
        <w:t xml:space="preserve">, </w:t>
      </w:r>
      <w:r w:rsidR="00C9794F" w:rsidRPr="00AB3563">
        <w:rPr>
          <w:rFonts w:asciiTheme="minorHAnsi" w:hAnsiTheme="minorHAnsi" w:cstheme="minorHAnsi"/>
        </w:rPr>
        <w:t>Roger Harrison (GBA Deputy Match Secretary) RH,</w:t>
      </w:r>
      <w:r w:rsidR="007076FE" w:rsidRPr="00AB3563">
        <w:rPr>
          <w:rFonts w:asciiTheme="minorHAnsi" w:hAnsiTheme="minorHAnsi" w:cstheme="minorHAnsi"/>
        </w:rPr>
        <w:t xml:space="preserve"> Linda Bennett (WD Representative)</w:t>
      </w:r>
    </w:p>
    <w:p w14:paraId="12517B14" w14:textId="77777777" w:rsidR="007076FE" w:rsidRPr="00AB3563" w:rsidRDefault="007076FE" w:rsidP="00A86A25">
      <w:pPr>
        <w:pStyle w:val="ListParagraph"/>
        <w:spacing w:after="0" w:line="240" w:lineRule="auto"/>
        <w:ind w:left="0"/>
        <w:rPr>
          <w:rFonts w:asciiTheme="minorHAnsi" w:hAnsiTheme="minorHAnsi" w:cstheme="minorHAnsi"/>
        </w:rPr>
      </w:pPr>
    </w:p>
    <w:p w14:paraId="65CFB43B" w14:textId="76A2E2B5" w:rsidR="00261F12" w:rsidRPr="00AB3563" w:rsidRDefault="00261F12" w:rsidP="00A86A25">
      <w:pPr>
        <w:numPr>
          <w:ilvl w:val="0"/>
          <w:numId w:val="9"/>
        </w:numPr>
        <w:spacing w:before="0" w:line="240" w:lineRule="auto"/>
        <w:ind w:left="567" w:hanging="567"/>
        <w:rPr>
          <w:rFonts w:asciiTheme="minorHAnsi" w:hAnsiTheme="minorHAnsi" w:cstheme="minorHAnsi"/>
          <w:b/>
          <w:bCs/>
        </w:rPr>
      </w:pPr>
      <w:r w:rsidRPr="00AB3563">
        <w:rPr>
          <w:rFonts w:asciiTheme="minorHAnsi" w:hAnsiTheme="minorHAnsi" w:cstheme="minorHAnsi"/>
          <w:b/>
          <w:bCs/>
        </w:rPr>
        <w:t>Apologies</w:t>
      </w:r>
      <w:r w:rsidR="001108C9" w:rsidRPr="00AB3563">
        <w:rPr>
          <w:rFonts w:asciiTheme="minorHAnsi" w:hAnsiTheme="minorHAnsi" w:cstheme="minorHAnsi"/>
          <w:b/>
          <w:bCs/>
        </w:rPr>
        <w:t xml:space="preserve">    </w:t>
      </w:r>
      <w:r w:rsidR="001108C9" w:rsidRPr="00AB3563">
        <w:rPr>
          <w:rFonts w:asciiTheme="minorHAnsi" w:hAnsiTheme="minorHAnsi" w:cstheme="minorHAnsi"/>
        </w:rPr>
        <w:t>Avril Hole (Deputy County Treasurer) AH</w:t>
      </w:r>
      <w:r w:rsidR="00E726D9">
        <w:rPr>
          <w:rFonts w:asciiTheme="minorHAnsi" w:hAnsiTheme="minorHAnsi" w:cstheme="minorHAnsi"/>
        </w:rPr>
        <w:t>, due to technical difficulties;</w:t>
      </w:r>
      <w:r w:rsidR="00E64643" w:rsidRPr="00AB3563">
        <w:rPr>
          <w:rFonts w:asciiTheme="minorHAnsi" w:hAnsiTheme="minorHAnsi" w:cstheme="minorHAnsi"/>
        </w:rPr>
        <w:t xml:space="preserve"> Les Hanley (Deputy County Treasurer) LH</w:t>
      </w:r>
    </w:p>
    <w:p w14:paraId="7CC32C51" w14:textId="77777777" w:rsidR="001C5A7C" w:rsidRPr="000E0C4D" w:rsidRDefault="001C5A7C" w:rsidP="00A86A25">
      <w:pPr>
        <w:spacing w:before="0" w:line="240" w:lineRule="auto"/>
        <w:ind w:left="567"/>
        <w:rPr>
          <w:rFonts w:asciiTheme="minorHAnsi" w:hAnsiTheme="minorHAnsi" w:cstheme="minorHAnsi"/>
          <w:b/>
          <w:bCs/>
          <w:sz w:val="12"/>
          <w:szCs w:val="12"/>
        </w:rPr>
      </w:pPr>
    </w:p>
    <w:p w14:paraId="275F7E72" w14:textId="36DEEB16" w:rsidR="00AE6915" w:rsidRPr="00AB3563" w:rsidRDefault="007076FE" w:rsidP="00A86A25">
      <w:pPr>
        <w:numPr>
          <w:ilvl w:val="0"/>
          <w:numId w:val="9"/>
        </w:numPr>
        <w:spacing w:before="0" w:line="240" w:lineRule="auto"/>
        <w:ind w:left="567" w:hanging="567"/>
        <w:rPr>
          <w:rFonts w:asciiTheme="minorHAnsi" w:hAnsiTheme="minorHAnsi" w:cstheme="minorHAnsi"/>
          <w:b/>
          <w:bCs/>
        </w:rPr>
      </w:pPr>
      <w:r w:rsidRPr="00AB3563">
        <w:rPr>
          <w:rFonts w:asciiTheme="minorHAnsi" w:hAnsiTheme="minorHAnsi" w:cstheme="minorHAnsi"/>
          <w:b/>
          <w:bCs/>
        </w:rPr>
        <w:t xml:space="preserve">Minutes of ‘Zoom’ meeting of </w:t>
      </w:r>
      <w:r w:rsidR="00AE6915" w:rsidRPr="00AB3563">
        <w:rPr>
          <w:rFonts w:asciiTheme="minorHAnsi" w:hAnsiTheme="minorHAnsi" w:cstheme="minorHAnsi"/>
          <w:b/>
          <w:bCs/>
        </w:rPr>
        <w:t xml:space="preserve">11 </w:t>
      </w:r>
      <w:proofErr w:type="gramStart"/>
      <w:r w:rsidR="00AE6915" w:rsidRPr="00AB3563">
        <w:rPr>
          <w:rFonts w:asciiTheme="minorHAnsi" w:hAnsiTheme="minorHAnsi" w:cstheme="minorHAnsi"/>
          <w:b/>
          <w:bCs/>
        </w:rPr>
        <w:t xml:space="preserve">December </w:t>
      </w:r>
      <w:r w:rsidRPr="00AB3563">
        <w:rPr>
          <w:rFonts w:asciiTheme="minorHAnsi" w:hAnsiTheme="minorHAnsi" w:cstheme="minorHAnsi"/>
          <w:b/>
          <w:bCs/>
        </w:rPr>
        <w:t xml:space="preserve"> 2020</w:t>
      </w:r>
      <w:proofErr w:type="gramEnd"/>
      <w:r w:rsidR="001108C9" w:rsidRPr="00AB3563">
        <w:rPr>
          <w:rFonts w:asciiTheme="minorHAnsi" w:hAnsiTheme="minorHAnsi" w:cstheme="minorHAnsi"/>
        </w:rPr>
        <w:t xml:space="preserve">       Accepted as a correct record</w:t>
      </w:r>
    </w:p>
    <w:p w14:paraId="4EE900C5" w14:textId="77777777" w:rsidR="009F6791" w:rsidRPr="000E0C4D" w:rsidRDefault="009F6791" w:rsidP="00A86A25">
      <w:pPr>
        <w:pStyle w:val="ListParagraph"/>
        <w:spacing w:after="0" w:line="240" w:lineRule="auto"/>
        <w:rPr>
          <w:rFonts w:asciiTheme="minorHAnsi" w:hAnsiTheme="minorHAnsi" w:cstheme="minorHAnsi"/>
          <w:b/>
          <w:bCs/>
          <w:sz w:val="12"/>
          <w:szCs w:val="12"/>
        </w:rPr>
      </w:pPr>
    </w:p>
    <w:p w14:paraId="0F42E0A8" w14:textId="3DC94AED" w:rsidR="00A86A25" w:rsidRPr="00A86A25" w:rsidRDefault="009F6791" w:rsidP="00A86A25">
      <w:pPr>
        <w:numPr>
          <w:ilvl w:val="0"/>
          <w:numId w:val="9"/>
        </w:numPr>
        <w:spacing w:before="0" w:after="120" w:line="240" w:lineRule="auto"/>
        <w:ind w:left="567" w:hanging="567"/>
        <w:rPr>
          <w:rFonts w:asciiTheme="minorHAnsi" w:hAnsiTheme="minorHAnsi" w:cstheme="minorHAnsi"/>
          <w:b/>
          <w:bCs/>
        </w:rPr>
      </w:pPr>
      <w:r w:rsidRPr="00AB3563">
        <w:rPr>
          <w:rFonts w:asciiTheme="minorHAnsi" w:hAnsiTheme="minorHAnsi" w:cstheme="minorHAnsi"/>
          <w:b/>
          <w:bCs/>
        </w:rPr>
        <w:t>Matters arising</w:t>
      </w:r>
    </w:p>
    <w:p w14:paraId="6144F2F8" w14:textId="77777777" w:rsidR="00A86A25" w:rsidRDefault="00581F9D" w:rsidP="00A86A25">
      <w:pPr>
        <w:spacing w:before="0" w:after="120" w:line="240" w:lineRule="auto"/>
        <w:ind w:left="567" w:hanging="567"/>
        <w:rPr>
          <w:rFonts w:asciiTheme="minorHAnsi" w:hAnsiTheme="minorHAnsi" w:cstheme="minorHAnsi"/>
        </w:rPr>
      </w:pPr>
      <w:r w:rsidRPr="00AB3563">
        <w:rPr>
          <w:rFonts w:asciiTheme="minorHAnsi" w:hAnsiTheme="minorHAnsi" w:cstheme="minorHAnsi"/>
        </w:rPr>
        <w:t>3.1</w:t>
      </w:r>
      <w:r w:rsidRPr="00AB3563">
        <w:rPr>
          <w:rFonts w:asciiTheme="minorHAnsi" w:hAnsiTheme="minorHAnsi" w:cstheme="minorHAnsi"/>
        </w:rPr>
        <w:tab/>
        <w:t>Etiquette publication</w:t>
      </w:r>
      <w:r w:rsidR="00A86A25">
        <w:rPr>
          <w:rFonts w:asciiTheme="minorHAnsi" w:hAnsiTheme="minorHAnsi" w:cstheme="minorHAnsi"/>
        </w:rPr>
        <w:t xml:space="preserve"> to be deferred</w:t>
      </w:r>
    </w:p>
    <w:p w14:paraId="21B5202B" w14:textId="77777777" w:rsidR="00A86A25" w:rsidRDefault="00A86A25" w:rsidP="00A86A25">
      <w:pPr>
        <w:spacing w:before="0" w:after="120" w:line="240" w:lineRule="auto"/>
        <w:ind w:left="567" w:hanging="567"/>
        <w:rPr>
          <w:rFonts w:asciiTheme="minorHAnsi" w:hAnsiTheme="minorHAnsi" w:cstheme="minorHAnsi"/>
        </w:rPr>
      </w:pPr>
      <w:r>
        <w:rPr>
          <w:rFonts w:asciiTheme="minorHAnsi" w:hAnsiTheme="minorHAnsi" w:cstheme="minorHAnsi"/>
        </w:rPr>
        <w:t>3.2</w:t>
      </w:r>
      <w:r>
        <w:rPr>
          <w:rFonts w:asciiTheme="minorHAnsi" w:hAnsiTheme="minorHAnsi" w:cstheme="minorHAnsi"/>
        </w:rPr>
        <w:tab/>
        <w:t xml:space="preserve">Register of assets for Men only includes a laptop and the </w:t>
      </w:r>
      <w:proofErr w:type="gramStart"/>
      <w:r>
        <w:rPr>
          <w:rFonts w:asciiTheme="minorHAnsi" w:hAnsiTheme="minorHAnsi" w:cstheme="minorHAnsi"/>
        </w:rPr>
        <w:t>trophies;</w:t>
      </w:r>
      <w:proofErr w:type="gramEnd"/>
      <w:r>
        <w:rPr>
          <w:rFonts w:asciiTheme="minorHAnsi" w:hAnsiTheme="minorHAnsi" w:cstheme="minorHAnsi"/>
        </w:rPr>
        <w:t xml:space="preserve"> for the Women, just the trophies. </w:t>
      </w:r>
    </w:p>
    <w:p w14:paraId="523A541D" w14:textId="6785FB5F" w:rsidR="00D138A5" w:rsidRPr="00AB3563" w:rsidRDefault="00B875A4" w:rsidP="00B875A4">
      <w:pPr>
        <w:spacing w:before="0" w:after="120" w:line="240" w:lineRule="auto"/>
        <w:ind w:left="567" w:hanging="567"/>
        <w:rPr>
          <w:rFonts w:asciiTheme="minorHAnsi" w:hAnsiTheme="minorHAnsi" w:cstheme="minorHAnsi"/>
          <w:b/>
          <w:bCs/>
        </w:rPr>
      </w:pPr>
      <w:r>
        <w:rPr>
          <w:rFonts w:asciiTheme="minorHAnsi" w:hAnsiTheme="minorHAnsi" w:cstheme="minorHAnsi"/>
        </w:rPr>
        <w:t>3.3</w:t>
      </w:r>
      <w:r>
        <w:rPr>
          <w:rFonts w:asciiTheme="minorHAnsi" w:hAnsiTheme="minorHAnsi" w:cstheme="minorHAnsi"/>
        </w:rPr>
        <w:tab/>
      </w:r>
      <w:r w:rsidR="00A86A25">
        <w:rPr>
          <w:rFonts w:asciiTheme="minorHAnsi" w:hAnsiTheme="minorHAnsi" w:cstheme="minorHAnsi"/>
        </w:rPr>
        <w:t>The matter of the a</w:t>
      </w:r>
      <w:r w:rsidR="00581F9D" w:rsidRPr="00AB3563">
        <w:rPr>
          <w:rFonts w:asciiTheme="minorHAnsi" w:hAnsiTheme="minorHAnsi" w:cstheme="minorHAnsi"/>
        </w:rPr>
        <w:t xml:space="preserve">llowance for </w:t>
      </w:r>
      <w:r>
        <w:rPr>
          <w:rFonts w:asciiTheme="minorHAnsi" w:hAnsiTheme="minorHAnsi" w:cstheme="minorHAnsi"/>
        </w:rPr>
        <w:t xml:space="preserve">the </w:t>
      </w:r>
      <w:r w:rsidR="00581F9D" w:rsidRPr="00AB3563">
        <w:rPr>
          <w:rFonts w:asciiTheme="minorHAnsi" w:hAnsiTheme="minorHAnsi" w:cstheme="minorHAnsi"/>
        </w:rPr>
        <w:t xml:space="preserve">County Administrator </w:t>
      </w:r>
      <w:r w:rsidR="00A86A25">
        <w:rPr>
          <w:rFonts w:asciiTheme="minorHAnsi" w:hAnsiTheme="minorHAnsi" w:cstheme="minorHAnsi"/>
        </w:rPr>
        <w:t>caused a discussion lead by DS</w:t>
      </w:r>
      <w:r>
        <w:rPr>
          <w:rFonts w:asciiTheme="minorHAnsi" w:hAnsiTheme="minorHAnsi" w:cstheme="minorHAnsi"/>
        </w:rPr>
        <w:t xml:space="preserve">, who supported that the County Administrator should have an allowance at least equal to those of the MD Secretary and the WD Secretary, which implied </w:t>
      </w:r>
      <w:r w:rsidR="005F0877">
        <w:rPr>
          <w:rFonts w:asciiTheme="minorHAnsi" w:hAnsiTheme="minorHAnsi" w:cstheme="minorHAnsi"/>
        </w:rPr>
        <w:t xml:space="preserve">a sum of </w:t>
      </w:r>
      <w:r>
        <w:rPr>
          <w:rFonts w:asciiTheme="minorHAnsi" w:hAnsiTheme="minorHAnsi" w:cstheme="minorHAnsi"/>
        </w:rPr>
        <w:t xml:space="preserve">£700.  How that money would be spent would be up to the Administrator, but DS </w:t>
      </w:r>
      <w:proofErr w:type="spellStart"/>
      <w:r>
        <w:rPr>
          <w:rFonts w:asciiTheme="minorHAnsi" w:hAnsiTheme="minorHAnsi" w:cstheme="minorHAnsi"/>
        </w:rPr>
        <w:t>emphasised</w:t>
      </w:r>
      <w:proofErr w:type="spellEnd"/>
      <w:r>
        <w:rPr>
          <w:rFonts w:asciiTheme="minorHAnsi" w:hAnsiTheme="minorHAnsi" w:cstheme="minorHAnsi"/>
        </w:rPr>
        <w:t xml:space="preserve"> that if an allowance was paid for any role, HMRC had decreed that the person involved could </w:t>
      </w:r>
      <w:r w:rsidRPr="00B875A4">
        <w:rPr>
          <w:rFonts w:asciiTheme="minorHAnsi" w:hAnsiTheme="minorHAnsi" w:cstheme="minorHAnsi"/>
          <w:u w:val="single"/>
        </w:rPr>
        <w:t>not</w:t>
      </w:r>
      <w:r>
        <w:rPr>
          <w:rFonts w:asciiTheme="minorHAnsi" w:hAnsiTheme="minorHAnsi" w:cstheme="minorHAnsi"/>
        </w:rPr>
        <w:t xml:space="preserve"> also claim other expenses.  The principle and the amount were agreed unanimously, with immediate effect.</w:t>
      </w:r>
    </w:p>
    <w:p w14:paraId="48C54F01" w14:textId="5A6E1FF4" w:rsidR="00D138A5" w:rsidRPr="00B875A4" w:rsidRDefault="00D138A5" w:rsidP="00A86A25">
      <w:pPr>
        <w:pStyle w:val="ListParagraph"/>
        <w:numPr>
          <w:ilvl w:val="0"/>
          <w:numId w:val="9"/>
        </w:numPr>
        <w:spacing w:after="120" w:line="240" w:lineRule="auto"/>
        <w:ind w:left="567" w:hanging="567"/>
        <w:rPr>
          <w:rFonts w:cs="Calibri"/>
          <w:b/>
          <w:bCs/>
        </w:rPr>
      </w:pPr>
      <w:r w:rsidRPr="00B875A4">
        <w:rPr>
          <w:rFonts w:cs="Calibri"/>
          <w:b/>
          <w:bCs/>
        </w:rPr>
        <w:t>Administrator update</w:t>
      </w:r>
      <w:proofErr w:type="gramStart"/>
      <w:r w:rsidRPr="00B875A4">
        <w:rPr>
          <w:rFonts w:cs="Calibri"/>
          <w:b/>
          <w:bCs/>
        </w:rPr>
        <w:t xml:space="preserve">   (</w:t>
      </w:r>
      <w:proofErr w:type="gramEnd"/>
      <w:r w:rsidRPr="00B875A4">
        <w:rPr>
          <w:rFonts w:cs="Calibri"/>
          <w:b/>
          <w:bCs/>
        </w:rPr>
        <w:t>LC)</w:t>
      </w:r>
    </w:p>
    <w:p w14:paraId="40DD1EDE" w14:textId="2233D7C7" w:rsidR="00581F9D" w:rsidRPr="00AB3563" w:rsidRDefault="00B875A4" w:rsidP="00B875A4">
      <w:pPr>
        <w:spacing w:before="0" w:after="120" w:line="240" w:lineRule="auto"/>
        <w:ind w:left="567"/>
        <w:rPr>
          <w:rFonts w:cs="Calibri"/>
        </w:rPr>
      </w:pPr>
      <w:r>
        <w:rPr>
          <w:rFonts w:cs="Calibri"/>
        </w:rPr>
        <w:t xml:space="preserve">Much work in this troubled and unique year, but most </w:t>
      </w:r>
      <w:r w:rsidR="005F0877">
        <w:rPr>
          <w:rFonts w:cs="Calibri"/>
        </w:rPr>
        <w:t xml:space="preserve">is </w:t>
      </w:r>
      <w:r>
        <w:rPr>
          <w:rFonts w:cs="Calibri"/>
        </w:rPr>
        <w:t xml:space="preserve">related to </w:t>
      </w:r>
      <w:r w:rsidR="005F0877">
        <w:rPr>
          <w:rFonts w:cs="Calibri"/>
        </w:rPr>
        <w:t xml:space="preserve">other </w:t>
      </w:r>
      <w:r>
        <w:rPr>
          <w:rFonts w:cs="Calibri"/>
        </w:rPr>
        <w:t>agenda topics.</w:t>
      </w:r>
    </w:p>
    <w:p w14:paraId="5474C376" w14:textId="56FB6B7B" w:rsidR="00D138A5" w:rsidRPr="00AB3563" w:rsidRDefault="00581F9D" w:rsidP="00A86A25">
      <w:pPr>
        <w:spacing w:before="0" w:after="120" w:line="240" w:lineRule="auto"/>
        <w:ind w:left="567" w:hanging="567"/>
        <w:rPr>
          <w:rFonts w:cs="Calibri"/>
        </w:rPr>
      </w:pPr>
      <w:r w:rsidRPr="005F0877">
        <w:rPr>
          <w:rFonts w:cs="Calibri"/>
          <w:b/>
          <w:bCs/>
        </w:rPr>
        <w:t>5.</w:t>
      </w:r>
      <w:r w:rsidRPr="005F0877">
        <w:rPr>
          <w:rFonts w:cs="Calibri"/>
          <w:b/>
          <w:bCs/>
        </w:rPr>
        <w:tab/>
      </w:r>
      <w:r w:rsidR="00D138A5" w:rsidRPr="005F0877">
        <w:rPr>
          <w:rFonts w:cs="Calibri"/>
          <w:b/>
          <w:bCs/>
        </w:rPr>
        <w:t>Financial</w:t>
      </w:r>
      <w:r w:rsidR="00D138A5" w:rsidRPr="00B875A4">
        <w:rPr>
          <w:rFonts w:cs="Calibri"/>
          <w:b/>
          <w:bCs/>
        </w:rPr>
        <w:t xml:space="preserve"> update</w:t>
      </w:r>
      <w:r w:rsidR="00D138A5" w:rsidRPr="00AB3563">
        <w:rPr>
          <w:rFonts w:cs="Calibri"/>
        </w:rPr>
        <w:t xml:space="preserve"> </w:t>
      </w:r>
      <w:proofErr w:type="gramStart"/>
      <w:r w:rsidR="00D138A5" w:rsidRPr="00AB3563">
        <w:rPr>
          <w:rFonts w:cs="Calibri"/>
        </w:rPr>
        <w:t xml:space="preserve">   </w:t>
      </w:r>
      <w:r w:rsidR="00D138A5" w:rsidRPr="00B875A4">
        <w:rPr>
          <w:rFonts w:cs="Calibri"/>
          <w:b/>
          <w:bCs/>
        </w:rPr>
        <w:t>(</w:t>
      </w:r>
      <w:proofErr w:type="gramEnd"/>
      <w:r w:rsidR="00D138A5" w:rsidRPr="00B875A4">
        <w:rPr>
          <w:rFonts w:cs="Calibri"/>
          <w:b/>
          <w:bCs/>
        </w:rPr>
        <w:t>LC)</w:t>
      </w:r>
    </w:p>
    <w:p w14:paraId="19D513C5" w14:textId="70D25CA0" w:rsidR="009F6791" w:rsidRDefault="00581F9D" w:rsidP="00B875A4">
      <w:pPr>
        <w:spacing w:before="0" w:after="120" w:line="240" w:lineRule="auto"/>
        <w:ind w:left="567" w:hanging="567"/>
        <w:rPr>
          <w:rFonts w:cs="Calibri"/>
        </w:rPr>
      </w:pPr>
      <w:proofErr w:type="gramStart"/>
      <w:r w:rsidRPr="00AB3563">
        <w:rPr>
          <w:rFonts w:cs="Calibri"/>
        </w:rPr>
        <w:t xml:space="preserve">5.1  </w:t>
      </w:r>
      <w:r w:rsidRPr="00AB3563">
        <w:rPr>
          <w:rFonts w:cs="Calibri"/>
        </w:rPr>
        <w:tab/>
      </w:r>
      <w:proofErr w:type="gramEnd"/>
      <w:r w:rsidRPr="00AB3563">
        <w:rPr>
          <w:rFonts w:cs="Calibri"/>
        </w:rPr>
        <w:t xml:space="preserve">Balance in GBA2010 account £1844.  Latest payment £548 for 2021 </w:t>
      </w:r>
      <w:r w:rsidR="005F0877">
        <w:rPr>
          <w:rFonts w:cs="Calibri"/>
        </w:rPr>
        <w:t xml:space="preserve">Club </w:t>
      </w:r>
      <w:r w:rsidRPr="00AB3563">
        <w:rPr>
          <w:rFonts w:cs="Calibri"/>
        </w:rPr>
        <w:t>Handbooks</w:t>
      </w:r>
    </w:p>
    <w:p w14:paraId="687E4371" w14:textId="19EDD9DC" w:rsidR="00B875A4" w:rsidRPr="00AB3563" w:rsidRDefault="00B875A4" w:rsidP="00B875A4">
      <w:pPr>
        <w:spacing w:before="0" w:after="120" w:line="240" w:lineRule="auto"/>
        <w:ind w:left="567" w:hanging="567"/>
        <w:rPr>
          <w:rFonts w:cs="Calibri"/>
        </w:rPr>
      </w:pPr>
      <w:r>
        <w:rPr>
          <w:rFonts w:cs="Calibri"/>
        </w:rPr>
        <w:t>5.2</w:t>
      </w:r>
      <w:r>
        <w:rPr>
          <w:rFonts w:cs="Calibri"/>
        </w:rPr>
        <w:tab/>
        <w:t>GBA’s competition monies had been received from the Divisions and paid on</w:t>
      </w:r>
      <w:r w:rsidR="005F0877">
        <w:rPr>
          <w:rFonts w:cs="Calibri"/>
        </w:rPr>
        <w:t>wards</w:t>
      </w:r>
      <w:r>
        <w:rPr>
          <w:rFonts w:cs="Calibri"/>
        </w:rPr>
        <w:t xml:space="preserve"> to BE.</w:t>
      </w:r>
    </w:p>
    <w:p w14:paraId="71C53FF3" w14:textId="053DEF47" w:rsidR="00473AAC" w:rsidRPr="00AB3563" w:rsidRDefault="00581F9D" w:rsidP="00473AAC">
      <w:pPr>
        <w:spacing w:before="0" w:after="120" w:line="240" w:lineRule="auto"/>
        <w:ind w:left="567" w:hanging="567"/>
        <w:rPr>
          <w:rFonts w:cs="Calibri"/>
        </w:rPr>
      </w:pPr>
      <w:r w:rsidRPr="00AB3563">
        <w:rPr>
          <w:rFonts w:cs="Calibri"/>
        </w:rPr>
        <w:t>5.2</w:t>
      </w:r>
      <w:r w:rsidRPr="00AB3563">
        <w:rPr>
          <w:rFonts w:cs="Calibri"/>
        </w:rPr>
        <w:tab/>
        <w:t xml:space="preserve">Major work on </w:t>
      </w:r>
      <w:r w:rsidR="00B875A4">
        <w:rPr>
          <w:rFonts w:cs="Calibri"/>
        </w:rPr>
        <w:t xml:space="preserve">dealing with </w:t>
      </w:r>
      <w:r w:rsidRPr="00AB3563">
        <w:rPr>
          <w:rFonts w:cs="Calibri"/>
        </w:rPr>
        <w:t xml:space="preserve">Affiliations to come in May.  In from clubs, out to BE </w:t>
      </w:r>
      <w:proofErr w:type="gramStart"/>
      <w:r w:rsidRPr="00AB3563">
        <w:rPr>
          <w:rFonts w:cs="Calibri"/>
        </w:rPr>
        <w:t xml:space="preserve">and </w:t>
      </w:r>
      <w:r w:rsidR="00B875A4">
        <w:rPr>
          <w:rFonts w:cs="Calibri"/>
        </w:rPr>
        <w:t>also</w:t>
      </w:r>
      <w:proofErr w:type="gramEnd"/>
      <w:r w:rsidR="00B875A4">
        <w:rPr>
          <w:rFonts w:cs="Calibri"/>
        </w:rPr>
        <w:t xml:space="preserve"> distributed </w:t>
      </w:r>
      <w:r w:rsidRPr="00AB3563">
        <w:rPr>
          <w:rFonts w:cs="Calibri"/>
        </w:rPr>
        <w:t>to the GBA Divisions</w:t>
      </w:r>
      <w:r w:rsidR="00B875A4">
        <w:rPr>
          <w:rFonts w:cs="Calibri"/>
        </w:rPr>
        <w:t>.  Level of GBA2010 levy might need reconsideration.</w:t>
      </w:r>
      <w:r w:rsidR="00490C8A">
        <w:rPr>
          <w:rFonts w:cs="Calibri"/>
        </w:rPr>
        <w:t xml:space="preserve">  [</w:t>
      </w:r>
      <w:proofErr w:type="gramStart"/>
      <w:r w:rsidR="00490C8A">
        <w:rPr>
          <w:rFonts w:cs="Calibri"/>
        </w:rPr>
        <w:t>Action :</w:t>
      </w:r>
      <w:proofErr w:type="gramEnd"/>
      <w:r w:rsidR="00490C8A">
        <w:rPr>
          <w:rFonts w:cs="Calibri"/>
        </w:rPr>
        <w:t xml:space="preserve"> LC]</w:t>
      </w:r>
    </w:p>
    <w:p w14:paraId="1E7B6780" w14:textId="2AF0AA6D" w:rsidR="00D138A5" w:rsidRPr="00473AAC" w:rsidRDefault="00D138A5" w:rsidP="002B6747">
      <w:pPr>
        <w:pStyle w:val="ListParagraph"/>
        <w:numPr>
          <w:ilvl w:val="0"/>
          <w:numId w:val="46"/>
        </w:numPr>
        <w:spacing w:after="120" w:line="240" w:lineRule="auto"/>
        <w:ind w:left="567" w:hanging="567"/>
        <w:rPr>
          <w:rFonts w:cs="Calibri"/>
        </w:rPr>
      </w:pPr>
      <w:r w:rsidRPr="00473AAC">
        <w:rPr>
          <w:rFonts w:cs="Calibri"/>
          <w:b/>
          <w:bCs/>
        </w:rPr>
        <w:t>Report on Bowls England AGM (held on 27.2.21).  Referring to BE Annual Report (which includes Future Strategy).     (CG)</w:t>
      </w:r>
      <w:r w:rsidRPr="00AB3563">
        <w:rPr>
          <w:rFonts w:cs="Calibri"/>
          <w:i/>
          <w:iCs/>
        </w:rPr>
        <w:t xml:space="preserve">     </w:t>
      </w:r>
    </w:p>
    <w:p w14:paraId="6DC6D1D1" w14:textId="77777777" w:rsidR="00473AAC" w:rsidRPr="002B6747" w:rsidRDefault="00473AAC" w:rsidP="00473AAC">
      <w:pPr>
        <w:pStyle w:val="ListParagraph"/>
        <w:spacing w:after="120" w:line="240" w:lineRule="auto"/>
        <w:ind w:left="567"/>
        <w:rPr>
          <w:rFonts w:cs="Calibri"/>
          <w:sz w:val="12"/>
          <w:szCs w:val="12"/>
        </w:rPr>
      </w:pPr>
    </w:p>
    <w:p w14:paraId="7E49258D" w14:textId="0FEE31D2" w:rsidR="009F6791" w:rsidRPr="00AB3563" w:rsidRDefault="00473AAC" w:rsidP="00473AAC">
      <w:pPr>
        <w:pStyle w:val="ListParagraph"/>
        <w:numPr>
          <w:ilvl w:val="1"/>
          <w:numId w:val="46"/>
        </w:numPr>
        <w:spacing w:after="120" w:line="240" w:lineRule="auto"/>
        <w:ind w:left="567" w:hanging="567"/>
        <w:rPr>
          <w:rFonts w:cs="Calibri"/>
        </w:rPr>
      </w:pPr>
      <w:r>
        <w:rPr>
          <w:rFonts w:cs="Calibri"/>
        </w:rPr>
        <w:t>Main summary</w:t>
      </w:r>
      <w:r w:rsidR="00A81FCF" w:rsidRPr="00AB3563">
        <w:rPr>
          <w:rFonts w:cs="Calibri"/>
        </w:rPr>
        <w:t xml:space="preserve"> from CG.  </w:t>
      </w:r>
      <w:r>
        <w:rPr>
          <w:rFonts w:cs="Calibri"/>
        </w:rPr>
        <w:t>Members had received in advance both the BE Annual Report and a PDF of the presentation from the</w:t>
      </w:r>
      <w:r w:rsidR="005F0877">
        <w:rPr>
          <w:rFonts w:cs="Calibri"/>
        </w:rPr>
        <w:t xml:space="preserve"> AGM</w:t>
      </w:r>
      <w:r>
        <w:rPr>
          <w:rFonts w:cs="Calibri"/>
        </w:rPr>
        <w:t>.</w:t>
      </w:r>
    </w:p>
    <w:p w14:paraId="60B35C8D" w14:textId="26F9D202" w:rsidR="00473AAC" w:rsidRDefault="00A81FCF" w:rsidP="00473AAC">
      <w:pPr>
        <w:pStyle w:val="ListParagraph"/>
        <w:numPr>
          <w:ilvl w:val="1"/>
          <w:numId w:val="46"/>
        </w:numPr>
        <w:spacing w:after="120" w:line="240" w:lineRule="auto"/>
        <w:ind w:left="567" w:hanging="567"/>
        <w:rPr>
          <w:rFonts w:cs="Calibri"/>
        </w:rPr>
      </w:pPr>
      <w:r w:rsidRPr="00AB3563">
        <w:rPr>
          <w:rFonts w:cs="Calibri"/>
        </w:rPr>
        <w:t xml:space="preserve">BE Annual Report </w:t>
      </w:r>
      <w:r w:rsidR="00473AAC">
        <w:rPr>
          <w:rFonts w:cs="Calibri"/>
        </w:rPr>
        <w:t xml:space="preserve">an impressive new publication, full of useful information.  </w:t>
      </w:r>
      <w:proofErr w:type="gramStart"/>
      <w:r w:rsidR="00473AAC">
        <w:rPr>
          <w:rFonts w:cs="Calibri"/>
        </w:rPr>
        <w:t>Included :</w:t>
      </w:r>
      <w:proofErr w:type="gramEnd"/>
    </w:p>
    <w:p w14:paraId="0FBBE282" w14:textId="77777777" w:rsidR="00B26ED8" w:rsidRDefault="00B26ED8" w:rsidP="00473AAC">
      <w:pPr>
        <w:pStyle w:val="ListParagraph"/>
        <w:numPr>
          <w:ilvl w:val="2"/>
          <w:numId w:val="47"/>
        </w:numPr>
        <w:spacing w:after="120" w:line="240" w:lineRule="auto"/>
        <w:ind w:hanging="729"/>
        <w:rPr>
          <w:rFonts w:cs="Calibri"/>
        </w:rPr>
        <w:sectPr w:rsidR="00B26ED8" w:rsidSect="00AB67C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5" w:right="1417" w:bottom="1134" w:left="1276" w:header="708" w:footer="708" w:gutter="0"/>
          <w:cols w:space="708"/>
          <w:docGrid w:linePitch="360"/>
        </w:sectPr>
      </w:pPr>
    </w:p>
    <w:p w14:paraId="7E3837CD" w14:textId="0C400992" w:rsidR="00473AAC" w:rsidRDefault="00473AAC" w:rsidP="00473AAC">
      <w:pPr>
        <w:pStyle w:val="ListParagraph"/>
        <w:numPr>
          <w:ilvl w:val="2"/>
          <w:numId w:val="47"/>
        </w:numPr>
        <w:spacing w:after="120" w:line="240" w:lineRule="auto"/>
        <w:ind w:hanging="729"/>
        <w:rPr>
          <w:rFonts w:cs="Calibri"/>
        </w:rPr>
      </w:pPr>
      <w:r>
        <w:rPr>
          <w:rFonts w:cs="Calibri"/>
        </w:rPr>
        <w:t>Reports.  Long one by new Chief Executive.</w:t>
      </w:r>
    </w:p>
    <w:p w14:paraId="3EEC7B57" w14:textId="7C81F1F5" w:rsidR="00473AAC" w:rsidRPr="005F0877" w:rsidRDefault="0094461E" w:rsidP="006045E8">
      <w:pPr>
        <w:pStyle w:val="ListParagraph"/>
        <w:numPr>
          <w:ilvl w:val="2"/>
          <w:numId w:val="47"/>
        </w:numPr>
        <w:spacing w:after="120" w:line="240" w:lineRule="auto"/>
        <w:ind w:hanging="729"/>
        <w:rPr>
          <w:rFonts w:cs="Calibri"/>
        </w:rPr>
      </w:pPr>
      <w:r w:rsidRPr="005F0877">
        <w:rPr>
          <w:rFonts w:cs="Calibri"/>
        </w:rPr>
        <w:t xml:space="preserve">Club Services and Development.  </w:t>
      </w:r>
      <w:r w:rsidR="00473AAC" w:rsidRPr="005F0877">
        <w:rPr>
          <w:rFonts w:cs="Calibri"/>
        </w:rPr>
        <w:t>Covid-19 impacts</w:t>
      </w:r>
      <w:r w:rsidR="00B26ED8" w:rsidRPr="005F0877">
        <w:rPr>
          <w:rFonts w:cs="Calibri"/>
        </w:rPr>
        <w:t>.</w:t>
      </w:r>
      <w:r w:rsidRPr="005F0877">
        <w:rPr>
          <w:rFonts w:cs="Calibri"/>
        </w:rPr>
        <w:t xml:space="preserve"> Support.  Webinars.  Loans.  Membership Register</w:t>
      </w:r>
    </w:p>
    <w:p w14:paraId="44E5B9A0" w14:textId="4BB08F1A" w:rsidR="00473AAC" w:rsidRDefault="0094461E" w:rsidP="00473AAC">
      <w:pPr>
        <w:pStyle w:val="ListParagraph"/>
        <w:numPr>
          <w:ilvl w:val="2"/>
          <w:numId w:val="47"/>
        </w:numPr>
        <w:spacing w:after="120" w:line="240" w:lineRule="auto"/>
        <w:ind w:hanging="729"/>
        <w:rPr>
          <w:rFonts w:cs="Calibri"/>
        </w:rPr>
      </w:pPr>
      <w:r>
        <w:rPr>
          <w:rFonts w:cs="Calibri"/>
        </w:rPr>
        <w:t>Competitions and Events</w:t>
      </w:r>
    </w:p>
    <w:p w14:paraId="4F6EC52A" w14:textId="3EA9A865" w:rsidR="0094461E" w:rsidRDefault="0094461E" w:rsidP="00473AAC">
      <w:pPr>
        <w:pStyle w:val="ListParagraph"/>
        <w:numPr>
          <w:ilvl w:val="2"/>
          <w:numId w:val="47"/>
        </w:numPr>
        <w:spacing w:after="120" w:line="240" w:lineRule="auto"/>
        <w:ind w:hanging="729"/>
        <w:rPr>
          <w:rFonts w:cs="Calibri"/>
        </w:rPr>
      </w:pPr>
      <w:r>
        <w:rPr>
          <w:rFonts w:cs="Calibri"/>
        </w:rPr>
        <w:t>International performance</w:t>
      </w:r>
    </w:p>
    <w:p w14:paraId="0DAE02BC" w14:textId="32041FAC" w:rsidR="0094461E" w:rsidRDefault="0094461E" w:rsidP="00B26ED8">
      <w:pPr>
        <w:pStyle w:val="ListParagraph"/>
        <w:numPr>
          <w:ilvl w:val="2"/>
          <w:numId w:val="47"/>
        </w:numPr>
        <w:spacing w:after="120" w:line="240" w:lineRule="auto"/>
        <w:ind w:left="1134" w:hanging="567"/>
        <w:rPr>
          <w:rFonts w:cs="Calibri"/>
        </w:rPr>
      </w:pPr>
      <w:r>
        <w:rPr>
          <w:rFonts w:cs="Calibri"/>
        </w:rPr>
        <w:t>Coaching</w:t>
      </w:r>
    </w:p>
    <w:p w14:paraId="633FE678" w14:textId="43702478" w:rsidR="0094461E" w:rsidRDefault="0094461E" w:rsidP="00B26ED8">
      <w:pPr>
        <w:pStyle w:val="ListParagraph"/>
        <w:numPr>
          <w:ilvl w:val="2"/>
          <w:numId w:val="47"/>
        </w:numPr>
        <w:spacing w:after="120" w:line="240" w:lineRule="auto"/>
        <w:ind w:left="1134" w:hanging="567"/>
        <w:rPr>
          <w:rFonts w:cs="Calibri"/>
        </w:rPr>
      </w:pPr>
      <w:r>
        <w:rPr>
          <w:rFonts w:cs="Calibri"/>
        </w:rPr>
        <w:t>Communications</w:t>
      </w:r>
    </w:p>
    <w:p w14:paraId="4033F14D" w14:textId="096CCF53" w:rsidR="0094461E" w:rsidRDefault="0094461E" w:rsidP="00B26ED8">
      <w:pPr>
        <w:pStyle w:val="ListParagraph"/>
        <w:numPr>
          <w:ilvl w:val="2"/>
          <w:numId w:val="47"/>
        </w:numPr>
        <w:spacing w:after="120" w:line="240" w:lineRule="auto"/>
        <w:ind w:left="1134" w:hanging="567"/>
        <w:rPr>
          <w:rFonts w:cs="Calibri"/>
        </w:rPr>
      </w:pPr>
      <w:r>
        <w:rPr>
          <w:rFonts w:cs="Calibri"/>
        </w:rPr>
        <w:t>Governance</w:t>
      </w:r>
    </w:p>
    <w:p w14:paraId="31C55FDD" w14:textId="77777777" w:rsidR="00473AAC" w:rsidRDefault="00473AAC" w:rsidP="00B26ED8">
      <w:pPr>
        <w:pStyle w:val="ListParagraph"/>
        <w:numPr>
          <w:ilvl w:val="2"/>
          <w:numId w:val="47"/>
        </w:numPr>
        <w:spacing w:after="120" w:line="240" w:lineRule="auto"/>
        <w:ind w:left="1134" w:hanging="567"/>
        <w:rPr>
          <w:rFonts w:cs="Calibri"/>
        </w:rPr>
      </w:pPr>
      <w:r>
        <w:rPr>
          <w:rFonts w:cs="Calibri"/>
        </w:rPr>
        <w:t>Let’s Roll event</w:t>
      </w:r>
    </w:p>
    <w:p w14:paraId="6A66FFAE" w14:textId="38C2844F" w:rsidR="00473AAC" w:rsidRDefault="00473AAC" w:rsidP="00B26ED8">
      <w:pPr>
        <w:pStyle w:val="ListParagraph"/>
        <w:numPr>
          <w:ilvl w:val="2"/>
          <w:numId w:val="47"/>
        </w:numPr>
        <w:spacing w:after="120" w:line="240" w:lineRule="auto"/>
        <w:ind w:left="1134" w:hanging="567"/>
        <w:rPr>
          <w:rFonts w:cs="Calibri"/>
        </w:rPr>
      </w:pPr>
      <w:r>
        <w:rPr>
          <w:rFonts w:cs="Calibri"/>
        </w:rPr>
        <w:t>Detailed financial report and forecast</w:t>
      </w:r>
    </w:p>
    <w:p w14:paraId="0F892D95" w14:textId="6E2BD4EA" w:rsidR="00A81FCF" w:rsidRDefault="00A81FCF" w:rsidP="00B26ED8">
      <w:pPr>
        <w:pStyle w:val="ListParagraph"/>
        <w:numPr>
          <w:ilvl w:val="2"/>
          <w:numId w:val="47"/>
        </w:numPr>
        <w:spacing w:after="120" w:line="240" w:lineRule="auto"/>
        <w:ind w:left="1134" w:hanging="567"/>
        <w:rPr>
          <w:rFonts w:cs="Calibri"/>
        </w:rPr>
      </w:pPr>
      <w:r w:rsidRPr="00AB3563">
        <w:rPr>
          <w:rFonts w:cs="Calibri"/>
        </w:rPr>
        <w:t>Future Strategy summary</w:t>
      </w:r>
      <w:r w:rsidR="00B26ED8">
        <w:rPr>
          <w:rFonts w:cs="Calibri"/>
        </w:rPr>
        <w:t>.  BE Values</w:t>
      </w:r>
    </w:p>
    <w:p w14:paraId="22940E05" w14:textId="12E4F6C0" w:rsidR="00B26ED8" w:rsidRDefault="00B26ED8" w:rsidP="00B26ED8">
      <w:pPr>
        <w:pStyle w:val="ListParagraph"/>
        <w:numPr>
          <w:ilvl w:val="2"/>
          <w:numId w:val="47"/>
        </w:numPr>
        <w:spacing w:after="120" w:line="240" w:lineRule="auto"/>
        <w:ind w:left="1134" w:hanging="567"/>
        <w:rPr>
          <w:rFonts w:cs="Calibri"/>
        </w:rPr>
      </w:pPr>
      <w:r>
        <w:rPr>
          <w:rFonts w:cs="Calibri"/>
        </w:rPr>
        <w:t>The year ahead</w:t>
      </w:r>
    </w:p>
    <w:p w14:paraId="50B86C5D" w14:textId="3676EDE1" w:rsidR="00473AAC" w:rsidRPr="00AB3563" w:rsidRDefault="00473AAC" w:rsidP="00B26ED8">
      <w:pPr>
        <w:pStyle w:val="ListParagraph"/>
        <w:numPr>
          <w:ilvl w:val="2"/>
          <w:numId w:val="47"/>
        </w:numPr>
        <w:spacing w:after="120" w:line="240" w:lineRule="auto"/>
        <w:ind w:left="1134" w:hanging="567"/>
        <w:rPr>
          <w:rFonts w:cs="Calibri"/>
        </w:rPr>
      </w:pPr>
      <w:r>
        <w:rPr>
          <w:rFonts w:cs="Calibri"/>
        </w:rPr>
        <w:t>Benefits of affiliation</w:t>
      </w:r>
    </w:p>
    <w:p w14:paraId="6E666C64" w14:textId="77777777" w:rsidR="00B26ED8" w:rsidRDefault="00B26ED8" w:rsidP="00A86A25">
      <w:pPr>
        <w:spacing w:before="0" w:after="120" w:line="240" w:lineRule="auto"/>
        <w:rPr>
          <w:rFonts w:cs="Calibri"/>
          <w:i/>
          <w:iCs/>
        </w:rPr>
        <w:sectPr w:rsidR="00B26ED8" w:rsidSect="00B26ED8">
          <w:type w:val="continuous"/>
          <w:pgSz w:w="11907" w:h="16839" w:code="9"/>
          <w:pgMar w:top="1135" w:right="1417" w:bottom="1134" w:left="1276" w:header="708" w:footer="708" w:gutter="0"/>
          <w:cols w:num="2" w:space="142"/>
          <w:docGrid w:linePitch="360"/>
        </w:sectPr>
      </w:pPr>
    </w:p>
    <w:p w14:paraId="4BA0C07A" w14:textId="35ED5F1B" w:rsidR="009F6791" w:rsidRPr="00AB3563" w:rsidRDefault="009F6791" w:rsidP="00A86A25">
      <w:pPr>
        <w:spacing w:before="0" w:after="120" w:line="240" w:lineRule="auto"/>
        <w:rPr>
          <w:rFonts w:cs="Calibri"/>
          <w:i/>
          <w:iCs/>
        </w:rPr>
      </w:pPr>
    </w:p>
    <w:p w14:paraId="65001E12" w14:textId="77777777" w:rsidR="009F6791" w:rsidRPr="00AB3563" w:rsidRDefault="009F6791" w:rsidP="00A86A25">
      <w:pPr>
        <w:spacing w:before="0" w:after="120" w:line="240" w:lineRule="auto"/>
        <w:rPr>
          <w:rFonts w:cs="Calibri"/>
        </w:rPr>
      </w:pPr>
    </w:p>
    <w:p w14:paraId="07645B45" w14:textId="4FB88A03" w:rsidR="009F6791" w:rsidRPr="00B26ED8" w:rsidRDefault="00D138A5" w:rsidP="00B26ED8">
      <w:pPr>
        <w:numPr>
          <w:ilvl w:val="0"/>
          <w:numId w:val="46"/>
        </w:numPr>
        <w:spacing w:before="0" w:after="120" w:line="240" w:lineRule="auto"/>
        <w:ind w:left="567" w:hanging="567"/>
        <w:rPr>
          <w:rFonts w:cs="Calibri"/>
          <w:b/>
          <w:bCs/>
        </w:rPr>
      </w:pPr>
      <w:r w:rsidRPr="00B26ED8">
        <w:rPr>
          <w:rFonts w:cs="Calibri"/>
          <w:b/>
          <w:bCs/>
        </w:rPr>
        <w:t>Bowls England planning re Covid-19 developments and the 2021 season.  Actions required by GBA</w:t>
      </w:r>
      <w:proofErr w:type="gramStart"/>
      <w:r w:rsidRPr="00B26ED8">
        <w:rPr>
          <w:rFonts w:cs="Calibri"/>
          <w:b/>
          <w:bCs/>
        </w:rPr>
        <w:t xml:space="preserve">   (</w:t>
      </w:r>
      <w:proofErr w:type="gramEnd"/>
      <w:r w:rsidRPr="00B26ED8">
        <w:rPr>
          <w:rFonts w:cs="Calibri"/>
          <w:b/>
          <w:bCs/>
        </w:rPr>
        <w:t>LC</w:t>
      </w:r>
      <w:r w:rsidR="00B26ED8" w:rsidRPr="00B26ED8">
        <w:rPr>
          <w:rFonts w:cs="Calibri"/>
          <w:b/>
          <w:bCs/>
        </w:rPr>
        <w:t>)</w:t>
      </w:r>
    </w:p>
    <w:p w14:paraId="689A2FB9" w14:textId="63067C67" w:rsidR="00A81FCF" w:rsidRPr="00AB3563" w:rsidRDefault="00A81FCF" w:rsidP="00B26ED8">
      <w:pPr>
        <w:pStyle w:val="ListParagraph"/>
        <w:numPr>
          <w:ilvl w:val="1"/>
          <w:numId w:val="46"/>
        </w:numPr>
        <w:spacing w:after="120" w:line="240" w:lineRule="auto"/>
        <w:ind w:left="567" w:hanging="567"/>
        <w:rPr>
          <w:rFonts w:cs="Calibri"/>
        </w:rPr>
      </w:pPr>
      <w:r w:rsidRPr="00AB3563">
        <w:rPr>
          <w:rFonts w:cs="Calibri"/>
        </w:rPr>
        <w:t xml:space="preserve">First circulation </w:t>
      </w:r>
      <w:r w:rsidR="005F0877">
        <w:rPr>
          <w:rFonts w:cs="Calibri"/>
        </w:rPr>
        <w:t xml:space="preserve">to clubs </w:t>
      </w:r>
      <w:r w:rsidRPr="00AB3563">
        <w:rPr>
          <w:rFonts w:cs="Calibri"/>
        </w:rPr>
        <w:t>from GBA re plans for 2021 a few weeks ago, 9 February</w:t>
      </w:r>
      <w:r w:rsidR="00B26ED8">
        <w:rPr>
          <w:rFonts w:cs="Calibri"/>
        </w:rPr>
        <w:t>.</w:t>
      </w:r>
    </w:p>
    <w:p w14:paraId="54A8B2CA" w14:textId="66770101" w:rsidR="00A81FCF" w:rsidRDefault="00A81FCF" w:rsidP="00B26ED8">
      <w:pPr>
        <w:pStyle w:val="ListParagraph"/>
        <w:numPr>
          <w:ilvl w:val="1"/>
          <w:numId w:val="46"/>
        </w:numPr>
        <w:spacing w:after="120" w:line="240" w:lineRule="auto"/>
        <w:ind w:left="567" w:hanging="567"/>
        <w:rPr>
          <w:rFonts w:cs="Calibri"/>
        </w:rPr>
      </w:pPr>
      <w:r w:rsidRPr="00AB3563">
        <w:rPr>
          <w:rFonts w:cs="Calibri"/>
        </w:rPr>
        <w:t>Post</w:t>
      </w:r>
      <w:r w:rsidR="00B26ED8">
        <w:rPr>
          <w:rFonts w:cs="Calibri"/>
        </w:rPr>
        <w:t>-</w:t>
      </w:r>
      <w:r w:rsidRPr="00AB3563">
        <w:rPr>
          <w:rFonts w:cs="Calibri"/>
        </w:rPr>
        <w:t>BE</w:t>
      </w:r>
      <w:r w:rsidR="00B26ED8">
        <w:rPr>
          <w:rFonts w:cs="Calibri"/>
        </w:rPr>
        <w:t>-</w:t>
      </w:r>
      <w:r w:rsidRPr="00AB3563">
        <w:rPr>
          <w:rFonts w:cs="Calibri"/>
        </w:rPr>
        <w:t xml:space="preserve">AGM session presentation </w:t>
      </w:r>
      <w:r w:rsidR="00B26ED8">
        <w:rPr>
          <w:rFonts w:cs="Calibri"/>
        </w:rPr>
        <w:t xml:space="preserve">previously </w:t>
      </w:r>
      <w:r w:rsidRPr="00AB3563">
        <w:rPr>
          <w:rFonts w:cs="Calibri"/>
        </w:rPr>
        <w:t>circulated to JEC and Competition Secretaries.  Lots about planning for the coming season</w:t>
      </w:r>
      <w:r w:rsidR="00305CB0" w:rsidRPr="00AB3563">
        <w:rPr>
          <w:rFonts w:cs="Calibri"/>
        </w:rPr>
        <w:t>.  Includes affiliations updat</w:t>
      </w:r>
      <w:r w:rsidR="00B26ED8">
        <w:rPr>
          <w:rFonts w:cs="Calibri"/>
        </w:rPr>
        <w:t>e.</w:t>
      </w:r>
    </w:p>
    <w:p w14:paraId="5B976318" w14:textId="59370BC1" w:rsidR="00B26ED8" w:rsidRPr="00B26ED8" w:rsidRDefault="000B069E" w:rsidP="00B26ED8">
      <w:pPr>
        <w:pStyle w:val="ListParagraph"/>
        <w:numPr>
          <w:ilvl w:val="1"/>
          <w:numId w:val="46"/>
        </w:numPr>
        <w:spacing w:after="120" w:line="240" w:lineRule="auto"/>
        <w:ind w:left="567" w:hanging="567"/>
        <w:rPr>
          <w:rFonts w:cs="Calibri"/>
        </w:rPr>
      </w:pPr>
      <w:r w:rsidRPr="00B26ED8">
        <w:rPr>
          <w:rFonts w:cs="Calibri"/>
        </w:rPr>
        <w:t>Just today received</w:t>
      </w:r>
      <w:r>
        <w:rPr>
          <w:rFonts w:cs="Calibri"/>
        </w:rPr>
        <w:t xml:space="preserve"> presentation slides for the ‘Competitions’ and ‘Membership’ drop-in sessions on 3/4 March.  Lots of detail</w:t>
      </w:r>
      <w:r w:rsidR="00B26ED8">
        <w:rPr>
          <w:rFonts w:cs="Calibri"/>
        </w:rPr>
        <w:t xml:space="preserve"> on both topics - most detailed planning guidance so far, but not y</w:t>
      </w:r>
      <w:r w:rsidR="002B6747">
        <w:rPr>
          <w:rFonts w:cs="Calibri"/>
        </w:rPr>
        <w:t>et</w:t>
      </w:r>
      <w:r w:rsidR="00B26ED8">
        <w:rPr>
          <w:rFonts w:cs="Calibri"/>
        </w:rPr>
        <w:t xml:space="preserve"> for club consumption. </w:t>
      </w:r>
      <w:r w:rsidR="002B6747">
        <w:rPr>
          <w:rFonts w:cs="Calibri"/>
        </w:rPr>
        <w:t xml:space="preserve"> </w:t>
      </w:r>
      <w:r w:rsidR="005F0877">
        <w:rPr>
          <w:rFonts w:cs="Calibri"/>
        </w:rPr>
        <w:t xml:space="preserve"> That because they</w:t>
      </w:r>
      <w:r w:rsidR="00B26ED8">
        <w:rPr>
          <w:rFonts w:cs="Calibri"/>
        </w:rPr>
        <w:t xml:space="preserve"> </w:t>
      </w:r>
      <w:proofErr w:type="gramStart"/>
      <w:r w:rsidR="00B26ED8">
        <w:rPr>
          <w:rFonts w:cs="Calibri"/>
        </w:rPr>
        <w:t>makes</w:t>
      </w:r>
      <w:proofErr w:type="gramEnd"/>
      <w:r w:rsidR="00B26ED8">
        <w:rPr>
          <w:rFonts w:cs="Calibri"/>
        </w:rPr>
        <w:t xml:space="preserve"> assumptions about the stages in the easing of Govt restrictions</w:t>
      </w:r>
      <w:r w:rsidR="002B6747">
        <w:rPr>
          <w:rFonts w:cs="Calibri"/>
        </w:rPr>
        <w:t xml:space="preserve">, so should not be divulged yet.  </w:t>
      </w:r>
      <w:r>
        <w:rPr>
          <w:rFonts w:cs="Calibri"/>
        </w:rPr>
        <w:t xml:space="preserve">Will be followed up by </w:t>
      </w:r>
      <w:r w:rsidR="00B26ED8">
        <w:rPr>
          <w:rFonts w:cs="Calibri"/>
        </w:rPr>
        <w:t xml:space="preserve">a ‘holding’ </w:t>
      </w:r>
      <w:r>
        <w:rPr>
          <w:rFonts w:cs="Calibri"/>
        </w:rPr>
        <w:t>circulation direct to all clubs</w:t>
      </w:r>
      <w:r w:rsidR="005F0877">
        <w:rPr>
          <w:rFonts w:cs="Calibri"/>
        </w:rPr>
        <w:t>,</w:t>
      </w:r>
      <w:r>
        <w:rPr>
          <w:rFonts w:cs="Calibri"/>
        </w:rPr>
        <w:t xml:space="preserve"> tonight (</w:t>
      </w:r>
      <w:proofErr w:type="spellStart"/>
      <w:r w:rsidR="00B26ED8">
        <w:rPr>
          <w:rFonts w:cs="Calibri"/>
        </w:rPr>
        <w:t>some time</w:t>
      </w:r>
      <w:proofErr w:type="spellEnd"/>
      <w:r w:rsidR="00B26ED8">
        <w:rPr>
          <w:rFonts w:cs="Calibri"/>
        </w:rPr>
        <w:t xml:space="preserve"> </w:t>
      </w:r>
      <w:r>
        <w:rPr>
          <w:rFonts w:cs="Calibri"/>
        </w:rPr>
        <w:t xml:space="preserve">after 5.00 pm).  </w:t>
      </w:r>
    </w:p>
    <w:p w14:paraId="6C192C72" w14:textId="5A36E23D" w:rsidR="009F6791" w:rsidRPr="00AB3563" w:rsidRDefault="000B069E" w:rsidP="002B6747">
      <w:pPr>
        <w:spacing w:after="120" w:line="240" w:lineRule="auto"/>
        <w:ind w:left="567"/>
        <w:rPr>
          <w:rFonts w:cs="Calibri"/>
        </w:rPr>
      </w:pPr>
      <w:r w:rsidRPr="00B26ED8">
        <w:rPr>
          <w:rFonts w:cs="Calibri"/>
        </w:rPr>
        <w:t xml:space="preserve">Great communication </w:t>
      </w:r>
      <w:r w:rsidR="002B6747">
        <w:rPr>
          <w:rFonts w:cs="Calibri"/>
        </w:rPr>
        <w:t xml:space="preserve">displayed </w:t>
      </w:r>
      <w:r w:rsidRPr="00B26ED8">
        <w:rPr>
          <w:rFonts w:cs="Calibri"/>
        </w:rPr>
        <w:t>by BE</w:t>
      </w:r>
      <w:r w:rsidR="00B26ED8">
        <w:rPr>
          <w:rFonts w:cs="Calibri"/>
        </w:rPr>
        <w:t>, in terms of pointing the way for both counties and clubs.   LC to pass on some of the main points</w:t>
      </w:r>
      <w:r w:rsidR="002B6747">
        <w:rPr>
          <w:rFonts w:cs="Calibri"/>
        </w:rPr>
        <w:t xml:space="preserve"> </w:t>
      </w:r>
      <w:r w:rsidR="00B26ED8">
        <w:rPr>
          <w:rFonts w:cs="Calibri"/>
        </w:rPr>
        <w:t xml:space="preserve">to GBA clubs in e-mail </w:t>
      </w:r>
      <w:proofErr w:type="gramStart"/>
      <w:r w:rsidR="00B26ED8">
        <w:rPr>
          <w:rFonts w:cs="Calibri"/>
        </w:rPr>
        <w:t>later on</w:t>
      </w:r>
      <w:proofErr w:type="gramEnd"/>
      <w:r w:rsidR="00B26ED8">
        <w:rPr>
          <w:rFonts w:cs="Calibri"/>
        </w:rPr>
        <w:t xml:space="preserve"> this weekend</w:t>
      </w:r>
      <w:r w:rsidR="002B6747">
        <w:rPr>
          <w:rFonts w:cs="Calibri"/>
        </w:rPr>
        <w:t>.</w:t>
      </w:r>
    </w:p>
    <w:p w14:paraId="1801579E" w14:textId="1CCAF3DF" w:rsidR="00D138A5" w:rsidRPr="002B6747" w:rsidRDefault="00D138A5" w:rsidP="00A86A25">
      <w:pPr>
        <w:numPr>
          <w:ilvl w:val="0"/>
          <w:numId w:val="46"/>
        </w:numPr>
        <w:spacing w:before="0" w:after="120" w:line="240" w:lineRule="auto"/>
        <w:ind w:left="567" w:hanging="567"/>
        <w:rPr>
          <w:rFonts w:cs="Calibri"/>
          <w:b/>
          <w:bCs/>
        </w:rPr>
      </w:pPr>
      <w:r w:rsidRPr="002B6747">
        <w:rPr>
          <w:rFonts w:cs="Calibri"/>
          <w:b/>
          <w:bCs/>
        </w:rPr>
        <w:t>Provisional planning for 2021 competitions in Gloucestershire</w:t>
      </w:r>
      <w:proofErr w:type="gramStart"/>
      <w:r w:rsidRPr="002B6747">
        <w:rPr>
          <w:rFonts w:cs="Calibri"/>
          <w:b/>
          <w:bCs/>
        </w:rPr>
        <w:t xml:space="preserve">   (</w:t>
      </w:r>
      <w:proofErr w:type="gramEnd"/>
      <w:r w:rsidRPr="002B6747">
        <w:rPr>
          <w:rFonts w:cs="Calibri"/>
          <w:b/>
          <w:bCs/>
        </w:rPr>
        <w:t>LC)</w:t>
      </w:r>
    </w:p>
    <w:p w14:paraId="30FA7F90" w14:textId="0B0AA33E" w:rsidR="009F6791" w:rsidRPr="00AB3563" w:rsidRDefault="00305CB0" w:rsidP="002B6747">
      <w:pPr>
        <w:pStyle w:val="ListParagraph"/>
        <w:numPr>
          <w:ilvl w:val="1"/>
          <w:numId w:val="46"/>
        </w:numPr>
        <w:spacing w:after="120" w:line="240" w:lineRule="auto"/>
        <w:ind w:left="567" w:hanging="567"/>
        <w:rPr>
          <w:rFonts w:cs="Calibri"/>
        </w:rPr>
      </w:pPr>
      <w:r w:rsidRPr="00AB3563">
        <w:rPr>
          <w:rFonts w:cs="Calibri"/>
        </w:rPr>
        <w:t xml:space="preserve">Dealing firstly with 21 June ‘Freedom Day’ limit.  Impact of </w:t>
      </w:r>
      <w:proofErr w:type="spellStart"/>
      <w:r w:rsidRPr="00AB3563">
        <w:rPr>
          <w:rFonts w:cs="Calibri"/>
        </w:rPr>
        <w:t>Covid</w:t>
      </w:r>
      <w:proofErr w:type="spellEnd"/>
      <w:r w:rsidRPr="00AB3563">
        <w:rPr>
          <w:rFonts w:cs="Calibri"/>
        </w:rPr>
        <w:t xml:space="preserve"> restrictions in period from start of season up until then, on clubs, of course, and on County re matches</w:t>
      </w:r>
      <w:r w:rsidR="006B7CD0">
        <w:rPr>
          <w:rFonts w:cs="Calibri"/>
        </w:rPr>
        <w:t xml:space="preserve"> too.</w:t>
      </w:r>
    </w:p>
    <w:p w14:paraId="0AD1B05C" w14:textId="2EC8AE90" w:rsidR="00305CB0" w:rsidRPr="00AB3563" w:rsidRDefault="00305CB0" w:rsidP="002B6747">
      <w:pPr>
        <w:pStyle w:val="ListParagraph"/>
        <w:numPr>
          <w:ilvl w:val="1"/>
          <w:numId w:val="46"/>
        </w:numPr>
        <w:spacing w:after="120" w:line="240" w:lineRule="auto"/>
        <w:ind w:left="567" w:hanging="567"/>
        <w:rPr>
          <w:rFonts w:cs="Calibri"/>
        </w:rPr>
      </w:pPr>
      <w:r w:rsidRPr="00AB3563">
        <w:rPr>
          <w:rFonts w:cs="Calibri"/>
        </w:rPr>
        <w:t xml:space="preserve">Impact on </w:t>
      </w:r>
      <w:r w:rsidR="006B7CD0">
        <w:rPr>
          <w:rFonts w:cs="Calibri"/>
        </w:rPr>
        <w:t xml:space="preserve">inter-county </w:t>
      </w:r>
      <w:r w:rsidRPr="00AB3563">
        <w:rPr>
          <w:rFonts w:cs="Calibri"/>
        </w:rPr>
        <w:t>matches discussed</w:t>
      </w:r>
      <w:r w:rsidR="006B7CD0">
        <w:rPr>
          <w:rFonts w:cs="Calibri"/>
        </w:rPr>
        <w:t xml:space="preserve">.  Not clear if cancelling (maybe with friendlies), or postponement (national inter-county games like Middleton and Johns, but also Middle England League for women) might be necessary.  National inter-county games probably by knockout this year, rather than groups.  </w:t>
      </w:r>
      <w:proofErr w:type="gramStart"/>
      <w:r w:rsidR="006B7CD0">
        <w:rPr>
          <w:rFonts w:cs="Calibri"/>
        </w:rPr>
        <w:t>Have to</w:t>
      </w:r>
      <w:proofErr w:type="gramEnd"/>
      <w:r w:rsidR="006B7CD0">
        <w:rPr>
          <w:rFonts w:cs="Calibri"/>
        </w:rPr>
        <w:t xml:space="preserve"> wait and see recommendations from BE.</w:t>
      </w:r>
    </w:p>
    <w:p w14:paraId="33868BB5" w14:textId="540AA217" w:rsidR="00305CB0" w:rsidRPr="00AB3563" w:rsidRDefault="00305CB0" w:rsidP="002B6747">
      <w:pPr>
        <w:pStyle w:val="ListParagraph"/>
        <w:numPr>
          <w:ilvl w:val="1"/>
          <w:numId w:val="46"/>
        </w:numPr>
        <w:spacing w:after="120" w:line="240" w:lineRule="auto"/>
        <w:ind w:left="567" w:hanging="567"/>
        <w:rPr>
          <w:rFonts w:cs="Calibri"/>
        </w:rPr>
      </w:pPr>
      <w:r w:rsidRPr="00AB3563">
        <w:rPr>
          <w:rFonts w:cs="Calibri"/>
        </w:rPr>
        <w:t xml:space="preserve">Impact on competitions already the subject of discussions within the County.  </w:t>
      </w:r>
      <w:r w:rsidR="006B7CD0">
        <w:rPr>
          <w:rFonts w:cs="Calibri"/>
        </w:rPr>
        <w:t xml:space="preserve">Decided after </w:t>
      </w:r>
      <w:proofErr w:type="gramStart"/>
      <w:r w:rsidR="006B7CD0">
        <w:rPr>
          <w:rFonts w:cs="Calibri"/>
        </w:rPr>
        <w:t>debate</w:t>
      </w:r>
      <w:proofErr w:type="gramEnd"/>
      <w:r w:rsidR="006B7CD0">
        <w:rPr>
          <w:rFonts w:cs="Calibri"/>
        </w:rPr>
        <w:t xml:space="preserve"> that DS and Ian </w:t>
      </w:r>
      <w:proofErr w:type="spellStart"/>
      <w:r w:rsidR="006B7CD0">
        <w:rPr>
          <w:rFonts w:cs="Calibri"/>
        </w:rPr>
        <w:t>Gauld</w:t>
      </w:r>
      <w:proofErr w:type="spellEnd"/>
      <w:r w:rsidR="006B7CD0">
        <w:rPr>
          <w:rFonts w:cs="Calibri"/>
        </w:rPr>
        <w:t xml:space="preserve"> would deal with men’s competitions, LC and Christine Magee the women’s.  </w:t>
      </w:r>
      <w:r w:rsidR="00381D78">
        <w:rPr>
          <w:rFonts w:cs="Calibri"/>
        </w:rPr>
        <w:t>Advices from BE crucial.</w:t>
      </w:r>
    </w:p>
    <w:p w14:paraId="28B8DBC3" w14:textId="5B27DF30" w:rsidR="00305CB0" w:rsidRPr="00AB3563" w:rsidRDefault="00305CB0" w:rsidP="002B6747">
      <w:pPr>
        <w:pStyle w:val="ListParagraph"/>
        <w:numPr>
          <w:ilvl w:val="1"/>
          <w:numId w:val="46"/>
        </w:numPr>
        <w:spacing w:after="120" w:line="240" w:lineRule="auto"/>
        <w:ind w:left="567" w:hanging="567"/>
        <w:rPr>
          <w:rFonts w:cs="Calibri"/>
        </w:rPr>
      </w:pPr>
      <w:r w:rsidRPr="00AB3563">
        <w:rPr>
          <w:rFonts w:cs="Calibri"/>
        </w:rPr>
        <w:t xml:space="preserve">LC </w:t>
      </w:r>
      <w:r w:rsidR="006B7CD0">
        <w:rPr>
          <w:rFonts w:cs="Calibri"/>
        </w:rPr>
        <w:t xml:space="preserve">and DS </w:t>
      </w:r>
      <w:r w:rsidRPr="00AB3563">
        <w:rPr>
          <w:rFonts w:cs="Calibri"/>
        </w:rPr>
        <w:t xml:space="preserve">will pass round </w:t>
      </w:r>
      <w:r w:rsidR="006B7CD0">
        <w:rPr>
          <w:rFonts w:cs="Calibri"/>
        </w:rPr>
        <w:t>the</w:t>
      </w:r>
      <w:r w:rsidR="0069325D">
        <w:rPr>
          <w:rFonts w:cs="Calibri"/>
        </w:rPr>
        <w:t>ir</w:t>
      </w:r>
      <w:r w:rsidR="006B7CD0">
        <w:rPr>
          <w:rFonts w:cs="Calibri"/>
        </w:rPr>
        <w:t xml:space="preserve"> rescheduling plans </w:t>
      </w:r>
      <w:r w:rsidRPr="00AB3563">
        <w:rPr>
          <w:rFonts w:cs="Calibri"/>
        </w:rPr>
        <w:t xml:space="preserve">for comment, prior to </w:t>
      </w:r>
      <w:proofErr w:type="spellStart"/>
      <w:r w:rsidRPr="00AB3563">
        <w:rPr>
          <w:rFonts w:cs="Calibri"/>
        </w:rPr>
        <w:t>finali</w:t>
      </w:r>
      <w:r w:rsidR="002B6747">
        <w:rPr>
          <w:rFonts w:cs="Calibri"/>
        </w:rPr>
        <w:t>s</w:t>
      </w:r>
      <w:r w:rsidRPr="00AB3563">
        <w:rPr>
          <w:rFonts w:cs="Calibri"/>
        </w:rPr>
        <w:t>ation</w:t>
      </w:r>
      <w:proofErr w:type="spellEnd"/>
      <w:r w:rsidRPr="00AB3563">
        <w:rPr>
          <w:rFonts w:cs="Calibri"/>
        </w:rPr>
        <w:t>.</w:t>
      </w:r>
      <w:r w:rsidR="00490C8A">
        <w:rPr>
          <w:rFonts w:cs="Calibri"/>
        </w:rPr>
        <w:t xml:space="preserve"> </w:t>
      </w:r>
      <w:r w:rsidR="00490C8A">
        <w:rPr>
          <w:rFonts w:cs="Calibri"/>
        </w:rPr>
        <w:t xml:space="preserve">  [</w:t>
      </w:r>
      <w:proofErr w:type="gramStart"/>
      <w:r w:rsidR="00490C8A">
        <w:rPr>
          <w:rFonts w:cs="Calibri"/>
        </w:rPr>
        <w:t>Action :</w:t>
      </w:r>
      <w:proofErr w:type="gramEnd"/>
      <w:r w:rsidR="00490C8A">
        <w:rPr>
          <w:rFonts w:cs="Calibri"/>
        </w:rPr>
        <w:t xml:space="preserve"> LC</w:t>
      </w:r>
      <w:r w:rsidR="00490C8A">
        <w:rPr>
          <w:rFonts w:cs="Calibri"/>
        </w:rPr>
        <w:t>/DS</w:t>
      </w:r>
      <w:r w:rsidR="00490C8A">
        <w:rPr>
          <w:rFonts w:cs="Calibri"/>
        </w:rPr>
        <w:t>]</w:t>
      </w:r>
    </w:p>
    <w:p w14:paraId="068B174D" w14:textId="307C65BC" w:rsidR="00D138A5" w:rsidRPr="00381D78" w:rsidRDefault="00D138A5" w:rsidP="00A86A25">
      <w:pPr>
        <w:numPr>
          <w:ilvl w:val="0"/>
          <w:numId w:val="46"/>
        </w:numPr>
        <w:spacing w:before="0" w:after="120" w:line="240" w:lineRule="auto"/>
        <w:ind w:left="567" w:hanging="567"/>
        <w:rPr>
          <w:rFonts w:cs="Calibri"/>
          <w:b/>
          <w:bCs/>
        </w:rPr>
      </w:pPr>
      <w:r w:rsidRPr="00381D78">
        <w:rPr>
          <w:rFonts w:cs="Calibri"/>
          <w:b/>
          <w:bCs/>
        </w:rPr>
        <w:t xml:space="preserve">Other Bowls England matters </w:t>
      </w:r>
      <w:proofErr w:type="gramStart"/>
      <w:r w:rsidR="00381D78">
        <w:rPr>
          <w:rFonts w:cs="Calibri"/>
          <w:b/>
          <w:bCs/>
        </w:rPr>
        <w:t xml:space="preserve"> </w:t>
      </w:r>
      <w:r w:rsidRPr="00381D78">
        <w:rPr>
          <w:rFonts w:cs="Calibri"/>
          <w:b/>
          <w:bCs/>
        </w:rPr>
        <w:t xml:space="preserve">  (</w:t>
      </w:r>
      <w:proofErr w:type="gramEnd"/>
      <w:r w:rsidRPr="00381D78">
        <w:rPr>
          <w:rFonts w:cs="Calibri"/>
          <w:b/>
          <w:bCs/>
        </w:rPr>
        <w:t>LC)</w:t>
      </w:r>
    </w:p>
    <w:p w14:paraId="0AE371AF" w14:textId="318337BE" w:rsidR="009F6791" w:rsidRPr="00AB3563" w:rsidRDefault="00305CB0" w:rsidP="00381D78">
      <w:pPr>
        <w:pStyle w:val="ListParagraph"/>
        <w:numPr>
          <w:ilvl w:val="1"/>
          <w:numId w:val="46"/>
        </w:numPr>
        <w:spacing w:after="120" w:line="240" w:lineRule="auto"/>
        <w:ind w:left="567" w:hanging="567"/>
        <w:rPr>
          <w:rFonts w:cs="Calibri"/>
        </w:rPr>
      </w:pPr>
      <w:r w:rsidRPr="00AB3563">
        <w:rPr>
          <w:rFonts w:cs="Calibri"/>
        </w:rPr>
        <w:t>Open Weekend</w:t>
      </w:r>
      <w:r w:rsidR="00381D78">
        <w:rPr>
          <w:rFonts w:cs="Calibri"/>
        </w:rPr>
        <w:t xml:space="preserve"> (to be known as ‘Big Bowls Weekend’)</w:t>
      </w:r>
      <w:r w:rsidRPr="00AB3563">
        <w:rPr>
          <w:rFonts w:cs="Calibri"/>
        </w:rPr>
        <w:t>.  Big effort, including at national level and with national advertising</w:t>
      </w:r>
      <w:r w:rsidR="00381D78">
        <w:rPr>
          <w:rFonts w:cs="Calibri"/>
        </w:rPr>
        <w:t xml:space="preserve">.  </w:t>
      </w:r>
      <w:r w:rsidRPr="00AB3563">
        <w:rPr>
          <w:rFonts w:cs="Calibri"/>
        </w:rPr>
        <w:t>Resources available</w:t>
      </w:r>
      <w:r w:rsidR="00381D78">
        <w:rPr>
          <w:rFonts w:cs="Calibri"/>
        </w:rPr>
        <w:t>; BDA also involved</w:t>
      </w:r>
      <w:r w:rsidRPr="00AB3563">
        <w:rPr>
          <w:rFonts w:cs="Calibri"/>
        </w:rPr>
        <w:t xml:space="preserve">.  </w:t>
      </w:r>
      <w:proofErr w:type="spellStart"/>
      <w:r w:rsidRPr="00AB3563">
        <w:rPr>
          <w:rFonts w:cs="Calibri"/>
        </w:rPr>
        <w:t>Programme</w:t>
      </w:r>
      <w:proofErr w:type="spellEnd"/>
      <w:r w:rsidRPr="00AB3563">
        <w:rPr>
          <w:rFonts w:cs="Calibri"/>
        </w:rPr>
        <w:t xml:space="preserve"> for preparations in slide presentation</w:t>
      </w:r>
      <w:r w:rsidR="00381D78">
        <w:rPr>
          <w:rFonts w:cs="Calibri"/>
        </w:rPr>
        <w:t xml:space="preserve"> noted under 7.3</w:t>
      </w:r>
      <w:r w:rsidRPr="00AB3563">
        <w:rPr>
          <w:rFonts w:cs="Calibri"/>
        </w:rPr>
        <w:t>.  Big effort required.  Aussie experience is very good</w:t>
      </w:r>
      <w:r w:rsidR="0069325D">
        <w:rPr>
          <w:rFonts w:cs="Calibri"/>
        </w:rPr>
        <w:t xml:space="preserve">, in their </w:t>
      </w:r>
      <w:proofErr w:type="spellStart"/>
      <w:r w:rsidR="0069325D">
        <w:rPr>
          <w:rFonts w:cs="Calibri"/>
        </w:rPr>
        <w:t>Covid</w:t>
      </w:r>
      <w:proofErr w:type="spellEnd"/>
      <w:r w:rsidR="0069325D">
        <w:rPr>
          <w:rFonts w:cs="Calibri"/>
        </w:rPr>
        <w:t xml:space="preserve"> Summer</w:t>
      </w:r>
      <w:r w:rsidRPr="00AB3563">
        <w:rPr>
          <w:rFonts w:cs="Calibri"/>
        </w:rPr>
        <w:t>.</w:t>
      </w:r>
    </w:p>
    <w:p w14:paraId="2D61B317" w14:textId="1F6CE847" w:rsidR="00305CB0" w:rsidRPr="00AB3563" w:rsidRDefault="00305CB0" w:rsidP="00381D78">
      <w:pPr>
        <w:pStyle w:val="ListParagraph"/>
        <w:numPr>
          <w:ilvl w:val="1"/>
          <w:numId w:val="46"/>
        </w:numPr>
        <w:spacing w:after="120" w:line="240" w:lineRule="auto"/>
        <w:ind w:left="567" w:hanging="567"/>
        <w:rPr>
          <w:rFonts w:cs="Calibri"/>
        </w:rPr>
      </w:pPr>
      <w:r w:rsidRPr="00AB3563">
        <w:rPr>
          <w:rFonts w:cs="Calibri"/>
        </w:rPr>
        <w:t xml:space="preserve">Plenty on </w:t>
      </w:r>
      <w:proofErr w:type="gramStart"/>
      <w:r w:rsidR="000F7679">
        <w:rPr>
          <w:rFonts w:cs="Calibri"/>
        </w:rPr>
        <w:t>nationally-available</w:t>
      </w:r>
      <w:proofErr w:type="gramEnd"/>
      <w:r w:rsidR="000F7679">
        <w:rPr>
          <w:rFonts w:cs="Calibri"/>
        </w:rPr>
        <w:t xml:space="preserve"> </w:t>
      </w:r>
      <w:r w:rsidRPr="00AB3563">
        <w:rPr>
          <w:rFonts w:cs="Calibri"/>
        </w:rPr>
        <w:t>funding</w:t>
      </w:r>
      <w:r w:rsidR="000F7679">
        <w:rPr>
          <w:rFonts w:cs="Calibri"/>
        </w:rPr>
        <w:t xml:space="preserve"> (much </w:t>
      </w:r>
      <w:proofErr w:type="spellStart"/>
      <w:r w:rsidR="000F7679">
        <w:rPr>
          <w:rFonts w:cs="Calibri"/>
        </w:rPr>
        <w:t>Covid</w:t>
      </w:r>
      <w:proofErr w:type="spellEnd"/>
      <w:r w:rsidR="000F7679">
        <w:rPr>
          <w:rFonts w:cs="Calibri"/>
        </w:rPr>
        <w:t>-related)</w:t>
      </w:r>
      <w:r w:rsidRPr="00AB3563">
        <w:rPr>
          <w:rFonts w:cs="Calibri"/>
        </w:rPr>
        <w:t xml:space="preserve"> and G</w:t>
      </w:r>
      <w:r w:rsidR="000F7679">
        <w:rPr>
          <w:rFonts w:cs="Calibri"/>
        </w:rPr>
        <w:t>loucester</w:t>
      </w:r>
      <w:r w:rsidRPr="00AB3563">
        <w:rPr>
          <w:rFonts w:cs="Calibri"/>
        </w:rPr>
        <w:t xml:space="preserve"> clubs have made good use of sources.  Some club fin</w:t>
      </w:r>
      <w:r w:rsidR="000F7679">
        <w:rPr>
          <w:rFonts w:cs="Calibri"/>
        </w:rPr>
        <w:t>an</w:t>
      </w:r>
      <w:r w:rsidRPr="00AB3563">
        <w:rPr>
          <w:rFonts w:cs="Calibri"/>
        </w:rPr>
        <w:t>ces in the best state that they have ever been.  75% of clubs have been supported financially by their members</w:t>
      </w:r>
      <w:r w:rsidR="000F7679">
        <w:rPr>
          <w:rFonts w:cs="Calibri"/>
        </w:rPr>
        <w:t xml:space="preserve">, paying </w:t>
      </w:r>
      <w:r w:rsidR="0069325D">
        <w:rPr>
          <w:rFonts w:cs="Calibri"/>
        </w:rPr>
        <w:t xml:space="preserve">their </w:t>
      </w:r>
      <w:r w:rsidR="000F7679">
        <w:rPr>
          <w:rFonts w:cs="Calibri"/>
        </w:rPr>
        <w:t>2020 subs</w:t>
      </w:r>
      <w:r w:rsidRPr="00AB3563">
        <w:rPr>
          <w:rFonts w:cs="Calibri"/>
        </w:rPr>
        <w:t>.</w:t>
      </w:r>
    </w:p>
    <w:p w14:paraId="5D3DECB9" w14:textId="2858A10B" w:rsidR="009F6791" w:rsidRPr="00AB3563" w:rsidRDefault="00305CB0" w:rsidP="00381D78">
      <w:pPr>
        <w:pStyle w:val="ListParagraph"/>
        <w:numPr>
          <w:ilvl w:val="1"/>
          <w:numId w:val="46"/>
        </w:numPr>
        <w:spacing w:after="120" w:line="240" w:lineRule="auto"/>
        <w:ind w:left="567" w:hanging="567"/>
        <w:rPr>
          <w:rFonts w:cs="Calibri"/>
        </w:rPr>
      </w:pPr>
      <w:r w:rsidRPr="00AB3563">
        <w:rPr>
          <w:rFonts w:cs="Calibri"/>
        </w:rPr>
        <w:t>C</w:t>
      </w:r>
      <w:r w:rsidR="000F7679">
        <w:rPr>
          <w:rFonts w:cs="Calibri"/>
        </w:rPr>
        <w:t xml:space="preserve">ommonwealth </w:t>
      </w:r>
      <w:r w:rsidRPr="00AB3563">
        <w:rPr>
          <w:rFonts w:cs="Calibri"/>
        </w:rPr>
        <w:t>G</w:t>
      </w:r>
      <w:r w:rsidR="000F7679">
        <w:rPr>
          <w:rFonts w:cs="Calibri"/>
        </w:rPr>
        <w:t>ames</w:t>
      </w:r>
      <w:r w:rsidRPr="00AB3563">
        <w:rPr>
          <w:rFonts w:cs="Calibri"/>
        </w:rPr>
        <w:t xml:space="preserve"> schedule just out, including all the bowls</w:t>
      </w:r>
      <w:r w:rsidR="00AB3563" w:rsidRPr="00AB3563">
        <w:rPr>
          <w:rFonts w:cs="Calibri"/>
        </w:rPr>
        <w:t xml:space="preserve"> events.</w:t>
      </w:r>
    </w:p>
    <w:p w14:paraId="2109A2B7" w14:textId="5A9543C1" w:rsidR="00D138A5" w:rsidRPr="000F7679" w:rsidRDefault="00D138A5" w:rsidP="00A86A25">
      <w:pPr>
        <w:numPr>
          <w:ilvl w:val="0"/>
          <w:numId w:val="46"/>
        </w:numPr>
        <w:spacing w:before="0" w:after="120" w:line="240" w:lineRule="auto"/>
        <w:ind w:left="567" w:hanging="567"/>
        <w:rPr>
          <w:rFonts w:cs="Calibri"/>
          <w:b/>
          <w:bCs/>
        </w:rPr>
      </w:pPr>
      <w:r w:rsidRPr="000F7679">
        <w:rPr>
          <w:rFonts w:cs="Calibri"/>
          <w:b/>
          <w:bCs/>
        </w:rPr>
        <w:t>GBA meetings early</w:t>
      </w:r>
      <w:r w:rsidR="000F7679" w:rsidRPr="000F7679">
        <w:rPr>
          <w:rFonts w:cs="Calibri"/>
          <w:b/>
          <w:bCs/>
        </w:rPr>
        <w:t>-</w:t>
      </w:r>
      <w:r w:rsidRPr="000F7679">
        <w:rPr>
          <w:rFonts w:cs="Calibri"/>
          <w:b/>
          <w:bCs/>
        </w:rPr>
        <w:t>2021</w:t>
      </w:r>
      <w:proofErr w:type="gramStart"/>
      <w:r w:rsidRPr="000F7679">
        <w:rPr>
          <w:rFonts w:cs="Calibri"/>
          <w:b/>
          <w:bCs/>
        </w:rPr>
        <w:t xml:space="preserve">   (</w:t>
      </w:r>
      <w:proofErr w:type="gramEnd"/>
      <w:r w:rsidRPr="000F7679">
        <w:rPr>
          <w:rFonts w:cs="Calibri"/>
          <w:b/>
          <w:bCs/>
        </w:rPr>
        <w:t>LC</w:t>
      </w:r>
      <w:r w:rsidR="000F7679">
        <w:rPr>
          <w:rFonts w:cs="Calibri"/>
          <w:b/>
          <w:bCs/>
        </w:rPr>
        <w:t>/DS</w:t>
      </w:r>
      <w:r w:rsidRPr="000F7679">
        <w:rPr>
          <w:rFonts w:cs="Calibri"/>
          <w:b/>
          <w:bCs/>
        </w:rPr>
        <w:t xml:space="preserve">)      </w:t>
      </w:r>
    </w:p>
    <w:p w14:paraId="594A22A2" w14:textId="0C1F92F9" w:rsidR="000F7679" w:rsidRPr="000F7679" w:rsidRDefault="000F7679" w:rsidP="000F7679">
      <w:pPr>
        <w:spacing w:before="0" w:line="240" w:lineRule="auto"/>
        <w:ind w:left="567"/>
      </w:pPr>
      <w:r w:rsidRPr="000F7679">
        <w:t>All meetings to be Zoom</w:t>
      </w:r>
    </w:p>
    <w:p w14:paraId="32560012" w14:textId="77777777" w:rsidR="000F7679" w:rsidRPr="000F7679" w:rsidRDefault="000F7679" w:rsidP="000F7679">
      <w:pPr>
        <w:spacing w:before="0" w:line="240" w:lineRule="auto"/>
        <w:ind w:left="567"/>
        <w:rPr>
          <w:b/>
          <w:bCs/>
          <w:sz w:val="12"/>
          <w:szCs w:val="12"/>
        </w:rPr>
      </w:pPr>
    </w:p>
    <w:p w14:paraId="7D63C670" w14:textId="3DD96D7D" w:rsidR="009F6791" w:rsidRPr="00AB3563" w:rsidRDefault="009F6791" w:rsidP="000F7679">
      <w:pPr>
        <w:spacing w:before="0" w:line="240" w:lineRule="auto"/>
        <w:ind w:left="567"/>
        <w:rPr>
          <w:b/>
          <w:bCs/>
        </w:rPr>
      </w:pPr>
      <w:r w:rsidRPr="00AB3563">
        <w:rPr>
          <w:b/>
          <w:bCs/>
        </w:rPr>
        <w:t xml:space="preserve">General </w:t>
      </w:r>
      <w:proofErr w:type="gramStart"/>
      <w:r w:rsidRPr="00AB3563">
        <w:rPr>
          <w:b/>
          <w:bCs/>
        </w:rPr>
        <w:t>Meeting  (</w:t>
      </w:r>
      <w:proofErr w:type="gramEnd"/>
      <w:r w:rsidRPr="00AB3563">
        <w:rPr>
          <w:b/>
          <w:bCs/>
        </w:rPr>
        <w:t>postponed from January)</w:t>
      </w:r>
    </w:p>
    <w:p w14:paraId="77C0B22B" w14:textId="23CE85E7" w:rsidR="009F6791" w:rsidRPr="000F7679" w:rsidRDefault="009F6791" w:rsidP="000F7679">
      <w:pPr>
        <w:spacing w:before="0" w:line="240" w:lineRule="auto"/>
        <w:ind w:left="567"/>
        <w:rPr>
          <w:i/>
          <w:iCs/>
        </w:rPr>
      </w:pPr>
      <w:r w:rsidRPr="00AB3563">
        <w:t xml:space="preserve">2020/1 GBA Annual General </w:t>
      </w:r>
      <w:proofErr w:type="gramStart"/>
      <w:r w:rsidRPr="00AB3563">
        <w:t>Meeting :</w:t>
      </w:r>
      <w:proofErr w:type="gramEnd"/>
      <w:r w:rsidRPr="00AB3563">
        <w:t xml:space="preserve">  </w:t>
      </w:r>
      <w:r w:rsidR="000F7679">
        <w:t xml:space="preserve">Agreed to be on Monday 12 April, 6.30 pm.  </w:t>
      </w:r>
      <w:r w:rsidR="000F7679" w:rsidRPr="000F7679">
        <w:rPr>
          <w:i/>
          <w:iCs/>
        </w:rPr>
        <w:t xml:space="preserve">That is the day that </w:t>
      </w:r>
      <w:proofErr w:type="spellStart"/>
      <w:r w:rsidR="000F7679" w:rsidRPr="000F7679">
        <w:rPr>
          <w:i/>
          <w:iCs/>
        </w:rPr>
        <w:t>Covid</w:t>
      </w:r>
      <w:proofErr w:type="spellEnd"/>
      <w:r w:rsidR="000F7679" w:rsidRPr="000F7679">
        <w:rPr>
          <w:i/>
          <w:iCs/>
        </w:rPr>
        <w:t xml:space="preserve"> restrictions ease first.  DR suggested that there should be an Open Forum, partly as we missed the JCM in November 2020, and partly to give first recent opportunity for interaction with clubs.</w:t>
      </w:r>
      <w:r w:rsidR="000F7679">
        <w:rPr>
          <w:i/>
          <w:iCs/>
        </w:rPr>
        <w:t xml:space="preserve">  Agreed.</w:t>
      </w:r>
    </w:p>
    <w:p w14:paraId="368002A6" w14:textId="77777777" w:rsidR="009F6791" w:rsidRPr="000F7679" w:rsidRDefault="009F6791" w:rsidP="000F7679">
      <w:pPr>
        <w:spacing w:before="0" w:line="240" w:lineRule="auto"/>
        <w:ind w:left="567"/>
        <w:rPr>
          <w:sz w:val="12"/>
          <w:szCs w:val="12"/>
        </w:rPr>
      </w:pPr>
    </w:p>
    <w:p w14:paraId="67F26ADA" w14:textId="77777777" w:rsidR="009F6791" w:rsidRPr="00AB3563" w:rsidRDefault="009F6791" w:rsidP="000F7679">
      <w:pPr>
        <w:spacing w:before="0" w:line="240" w:lineRule="auto"/>
        <w:ind w:left="567"/>
        <w:rPr>
          <w:b/>
          <w:bCs/>
        </w:rPr>
      </w:pPr>
      <w:r w:rsidRPr="00AB3563">
        <w:rPr>
          <w:b/>
          <w:bCs/>
        </w:rPr>
        <w:t xml:space="preserve">Men’s Division Meetings       </w:t>
      </w:r>
    </w:p>
    <w:p w14:paraId="59FA1126" w14:textId="018966FF" w:rsidR="009F6791" w:rsidRPr="000F7679" w:rsidRDefault="009F6791" w:rsidP="000F7679">
      <w:pPr>
        <w:spacing w:before="0" w:line="240" w:lineRule="auto"/>
        <w:ind w:left="567"/>
        <w:rPr>
          <w:i/>
          <w:iCs/>
        </w:rPr>
      </w:pPr>
      <w:r w:rsidRPr="00AB3563">
        <w:t xml:space="preserve">Delegates' </w:t>
      </w:r>
      <w:proofErr w:type="gramStart"/>
      <w:r w:rsidRPr="00AB3563">
        <w:t>Meetings :</w:t>
      </w:r>
      <w:proofErr w:type="gramEnd"/>
      <w:r w:rsidRPr="00AB3563">
        <w:t xml:space="preserve">  </w:t>
      </w:r>
      <w:r w:rsidR="000F7679">
        <w:t xml:space="preserve">Saturday </w:t>
      </w:r>
      <w:r w:rsidRPr="00AB3563">
        <w:t>27 March 2021</w:t>
      </w:r>
      <w:r w:rsidR="000F7679">
        <w:t xml:space="preserve">, 10.00 am  </w:t>
      </w:r>
      <w:r w:rsidR="000F7679" w:rsidRPr="000F7679">
        <w:rPr>
          <w:i/>
          <w:iCs/>
        </w:rPr>
        <w:t>One delegate per club</w:t>
      </w:r>
    </w:p>
    <w:p w14:paraId="6970C47B" w14:textId="1B4C7050" w:rsidR="009F6791" w:rsidRPr="000F7679" w:rsidRDefault="009F6791" w:rsidP="000F7679">
      <w:pPr>
        <w:spacing w:before="0" w:line="240" w:lineRule="auto"/>
        <w:ind w:left="567"/>
        <w:rPr>
          <w:i/>
          <w:iCs/>
        </w:rPr>
      </w:pPr>
      <w:r w:rsidRPr="000F7679">
        <w:rPr>
          <w:i/>
          <w:iCs/>
        </w:rPr>
        <w:t xml:space="preserve">Management </w:t>
      </w:r>
      <w:proofErr w:type="gramStart"/>
      <w:r w:rsidRPr="000F7679">
        <w:rPr>
          <w:i/>
          <w:iCs/>
        </w:rPr>
        <w:t>Committee :</w:t>
      </w:r>
      <w:proofErr w:type="gramEnd"/>
      <w:r w:rsidRPr="000F7679">
        <w:rPr>
          <w:i/>
          <w:iCs/>
        </w:rPr>
        <w:t xml:space="preserve">  </w:t>
      </w:r>
      <w:r w:rsidR="000F7679">
        <w:rPr>
          <w:i/>
          <w:iCs/>
        </w:rPr>
        <w:t>6</w:t>
      </w:r>
      <w:r w:rsidRPr="000F7679">
        <w:rPr>
          <w:i/>
          <w:iCs/>
        </w:rPr>
        <w:t xml:space="preserve"> March 2021</w:t>
      </w:r>
      <w:r w:rsidR="000F7679">
        <w:rPr>
          <w:i/>
          <w:iCs/>
        </w:rPr>
        <w:t xml:space="preserve">   Tomorrow.</w:t>
      </w:r>
    </w:p>
    <w:p w14:paraId="262E8F2F" w14:textId="77777777" w:rsidR="009F6791" w:rsidRPr="000F7679" w:rsidRDefault="009F6791" w:rsidP="000F7679">
      <w:pPr>
        <w:spacing w:before="0" w:line="240" w:lineRule="auto"/>
        <w:ind w:left="567"/>
        <w:rPr>
          <w:sz w:val="12"/>
          <w:szCs w:val="12"/>
        </w:rPr>
      </w:pPr>
    </w:p>
    <w:p w14:paraId="6337B226" w14:textId="77777777" w:rsidR="009F6791" w:rsidRPr="00AB3563" w:rsidRDefault="009F6791" w:rsidP="000F7679">
      <w:pPr>
        <w:spacing w:before="0" w:line="240" w:lineRule="auto"/>
        <w:ind w:left="567"/>
        <w:rPr>
          <w:b/>
          <w:bCs/>
        </w:rPr>
      </w:pPr>
      <w:r w:rsidRPr="00AB3563">
        <w:rPr>
          <w:b/>
          <w:bCs/>
        </w:rPr>
        <w:t xml:space="preserve">Women’s Division Meetings   </w:t>
      </w:r>
    </w:p>
    <w:p w14:paraId="6ABA3EDC" w14:textId="4A1444D7" w:rsidR="009F6791" w:rsidRPr="00AB3563" w:rsidRDefault="009F6791" w:rsidP="000F7679">
      <w:pPr>
        <w:spacing w:before="0" w:line="240" w:lineRule="auto"/>
        <w:ind w:left="567"/>
      </w:pPr>
      <w:r w:rsidRPr="00AB3563">
        <w:t xml:space="preserve">Delegates' </w:t>
      </w:r>
      <w:proofErr w:type="gramStart"/>
      <w:r w:rsidRPr="00AB3563">
        <w:t>Meetings :</w:t>
      </w:r>
      <w:proofErr w:type="gramEnd"/>
      <w:r w:rsidRPr="00AB3563">
        <w:t xml:space="preserve">  </w:t>
      </w:r>
      <w:r w:rsidR="000F7679">
        <w:t xml:space="preserve">Wednesday </w:t>
      </w:r>
      <w:r w:rsidRPr="00AB3563">
        <w:t>17 March 2021</w:t>
      </w:r>
      <w:r w:rsidR="000F7679">
        <w:t xml:space="preserve">, 10.00 am.  </w:t>
      </w:r>
      <w:r w:rsidR="000F7679" w:rsidRPr="000F7679">
        <w:rPr>
          <w:i/>
          <w:iCs/>
        </w:rPr>
        <w:t>WD delegates attend</w:t>
      </w:r>
      <w:r w:rsidRPr="00AB3563">
        <w:t xml:space="preserve">  </w:t>
      </w:r>
    </w:p>
    <w:p w14:paraId="060A5CB6" w14:textId="14AF64AB" w:rsidR="009F6791" w:rsidRPr="00AB3563" w:rsidRDefault="009F6791" w:rsidP="000F7679">
      <w:pPr>
        <w:spacing w:before="0" w:line="240" w:lineRule="auto"/>
        <w:ind w:left="567"/>
      </w:pPr>
      <w:r w:rsidRPr="00AB3563">
        <w:t xml:space="preserve">Management </w:t>
      </w:r>
      <w:proofErr w:type="gramStart"/>
      <w:r w:rsidRPr="00AB3563">
        <w:t>Committee :</w:t>
      </w:r>
      <w:proofErr w:type="gramEnd"/>
      <w:r w:rsidRPr="00AB3563">
        <w:t xml:space="preserve">   </w:t>
      </w:r>
      <w:r w:rsidR="000F7679">
        <w:t xml:space="preserve">Monday </w:t>
      </w:r>
      <w:r w:rsidRPr="00AB3563">
        <w:t>15 March 2021</w:t>
      </w:r>
      <w:r w:rsidR="000F7679">
        <w:t>, 10.00 am</w:t>
      </w:r>
    </w:p>
    <w:p w14:paraId="56935CFA" w14:textId="77777777" w:rsidR="009F6791" w:rsidRPr="000F7679" w:rsidRDefault="009F6791" w:rsidP="000F7679">
      <w:pPr>
        <w:spacing w:before="0" w:line="240" w:lineRule="auto"/>
        <w:ind w:left="567"/>
        <w:rPr>
          <w:b/>
          <w:bCs/>
          <w:sz w:val="12"/>
          <w:szCs w:val="12"/>
        </w:rPr>
      </w:pPr>
    </w:p>
    <w:p w14:paraId="6E62B8C3" w14:textId="77777777" w:rsidR="009F6791" w:rsidRPr="00AB3563" w:rsidRDefault="009F6791" w:rsidP="000F7679">
      <w:pPr>
        <w:spacing w:before="0" w:line="240" w:lineRule="auto"/>
        <w:ind w:left="567"/>
        <w:rPr>
          <w:b/>
          <w:bCs/>
        </w:rPr>
      </w:pPr>
      <w:r w:rsidRPr="00AB3563">
        <w:rPr>
          <w:b/>
          <w:bCs/>
        </w:rPr>
        <w:lastRenderedPageBreak/>
        <w:t>[Later 2021/2 General Meetings and Events</w:t>
      </w:r>
    </w:p>
    <w:p w14:paraId="5C56F7CA" w14:textId="77777777" w:rsidR="009F6791" w:rsidRPr="00AB3563" w:rsidRDefault="009F6791" w:rsidP="000F7679">
      <w:pPr>
        <w:spacing w:before="0" w:line="240" w:lineRule="auto"/>
        <w:ind w:left="567"/>
      </w:pPr>
      <w:r w:rsidRPr="00AB3563">
        <w:t xml:space="preserve">GBA Presentation </w:t>
      </w:r>
      <w:proofErr w:type="gramStart"/>
      <w:r w:rsidRPr="00AB3563">
        <w:t>Luncheon :</w:t>
      </w:r>
      <w:proofErr w:type="gramEnd"/>
      <w:r w:rsidRPr="00AB3563">
        <w:t xml:space="preserve">  Sunday 17 October 2021.  Venue, Hatherley Manor Hotel</w:t>
      </w:r>
    </w:p>
    <w:p w14:paraId="0F6CF067" w14:textId="77777777" w:rsidR="009F6791" w:rsidRPr="00AB3563" w:rsidRDefault="009F6791" w:rsidP="000F7679">
      <w:pPr>
        <w:spacing w:before="0" w:line="240" w:lineRule="auto"/>
        <w:ind w:left="567"/>
      </w:pPr>
      <w:r w:rsidRPr="00AB3563">
        <w:t xml:space="preserve">GBA Joint Council </w:t>
      </w:r>
      <w:proofErr w:type="gramStart"/>
      <w:r w:rsidRPr="00AB3563">
        <w:t>Meeting :</w:t>
      </w:r>
      <w:proofErr w:type="gramEnd"/>
      <w:r w:rsidRPr="00AB3563">
        <w:t xml:space="preserve">   Saturday 6 November 2021.  Venue TBA</w:t>
      </w:r>
    </w:p>
    <w:p w14:paraId="614F6819" w14:textId="77777777" w:rsidR="009F6791" w:rsidRPr="00AB3563" w:rsidRDefault="009F6791" w:rsidP="000F7679">
      <w:pPr>
        <w:spacing w:before="0" w:line="240" w:lineRule="auto"/>
        <w:ind w:left="567"/>
      </w:pPr>
      <w:r w:rsidRPr="00AB3563">
        <w:t xml:space="preserve">GBA Annual General </w:t>
      </w:r>
      <w:proofErr w:type="gramStart"/>
      <w:r w:rsidRPr="00AB3563">
        <w:t>Meeting :</w:t>
      </w:r>
      <w:proofErr w:type="gramEnd"/>
      <w:r w:rsidRPr="00AB3563">
        <w:t xml:space="preserve">  Saturday 15 January 2022.  Venue </w:t>
      </w:r>
      <w:proofErr w:type="gramStart"/>
      <w:r w:rsidRPr="00AB3563">
        <w:t>TBA  ]</w:t>
      </w:r>
      <w:proofErr w:type="gramEnd"/>
    </w:p>
    <w:p w14:paraId="0C8CC7B9" w14:textId="60EF4345" w:rsidR="009F6791" w:rsidRPr="0069325D" w:rsidRDefault="009F6791" w:rsidP="00A86A25">
      <w:pPr>
        <w:spacing w:before="0" w:after="120" w:line="240" w:lineRule="auto"/>
        <w:rPr>
          <w:rFonts w:cs="Calibri"/>
          <w:sz w:val="12"/>
          <w:szCs w:val="12"/>
        </w:rPr>
      </w:pPr>
    </w:p>
    <w:p w14:paraId="3CF1B689" w14:textId="1831CA3A" w:rsidR="009F6791" w:rsidRPr="00AB3563" w:rsidRDefault="00692E71" w:rsidP="00692E71">
      <w:pPr>
        <w:spacing w:before="0" w:after="120" w:line="240" w:lineRule="auto"/>
        <w:ind w:left="567" w:hanging="567"/>
        <w:rPr>
          <w:rFonts w:cs="Calibri"/>
        </w:rPr>
      </w:pPr>
      <w:r>
        <w:rPr>
          <w:rFonts w:cs="Calibri"/>
        </w:rPr>
        <w:tab/>
        <w:t xml:space="preserve">Distribution of GBA Club Handbook and Divisional Yearbooks to be on Saturday 20 March.  DS to agree details with MD Section Secretaries tomorrow (they will run </w:t>
      </w:r>
      <w:r w:rsidR="0069325D">
        <w:rPr>
          <w:rFonts w:cs="Calibri"/>
        </w:rPr>
        <w:t xml:space="preserve">the </w:t>
      </w:r>
      <w:r>
        <w:rPr>
          <w:rFonts w:cs="Calibri"/>
        </w:rPr>
        <w:t xml:space="preserve">section hubs).  DS to </w:t>
      </w:r>
      <w:proofErr w:type="gramStart"/>
      <w:r>
        <w:rPr>
          <w:rFonts w:cs="Calibri"/>
        </w:rPr>
        <w:t>liaise  with</w:t>
      </w:r>
      <w:proofErr w:type="gramEnd"/>
      <w:r>
        <w:rPr>
          <w:rFonts w:cs="Calibri"/>
        </w:rPr>
        <w:t xml:space="preserve"> LC.</w:t>
      </w:r>
      <w:r w:rsidR="00490C8A">
        <w:rPr>
          <w:rFonts w:cs="Calibri"/>
        </w:rPr>
        <w:t xml:space="preserve">  </w:t>
      </w:r>
      <w:r w:rsidR="00490C8A">
        <w:rPr>
          <w:rFonts w:cs="Calibri"/>
        </w:rPr>
        <w:t xml:space="preserve">  [</w:t>
      </w:r>
      <w:proofErr w:type="gramStart"/>
      <w:r w:rsidR="00490C8A">
        <w:rPr>
          <w:rFonts w:cs="Calibri"/>
        </w:rPr>
        <w:t>Action :</w:t>
      </w:r>
      <w:proofErr w:type="gramEnd"/>
      <w:r w:rsidR="00490C8A">
        <w:rPr>
          <w:rFonts w:cs="Calibri"/>
        </w:rPr>
        <w:t xml:space="preserve"> LC</w:t>
      </w:r>
      <w:r w:rsidR="00490C8A">
        <w:rPr>
          <w:rFonts w:cs="Calibri"/>
        </w:rPr>
        <w:t>/DS</w:t>
      </w:r>
      <w:r w:rsidR="00490C8A">
        <w:rPr>
          <w:rFonts w:cs="Calibri"/>
        </w:rPr>
        <w:t>]</w:t>
      </w:r>
    </w:p>
    <w:p w14:paraId="09B413BC" w14:textId="640ED601" w:rsidR="00D138A5" w:rsidRPr="00AB3563" w:rsidRDefault="00D138A5" w:rsidP="00A86A25">
      <w:pPr>
        <w:numPr>
          <w:ilvl w:val="0"/>
          <w:numId w:val="46"/>
        </w:numPr>
        <w:spacing w:before="0" w:after="120" w:line="240" w:lineRule="auto"/>
        <w:ind w:left="567" w:hanging="567"/>
        <w:rPr>
          <w:rFonts w:cs="Calibri"/>
        </w:rPr>
      </w:pPr>
      <w:r w:rsidRPr="00692E71">
        <w:rPr>
          <w:rFonts w:cs="Calibri"/>
          <w:b/>
          <w:bCs/>
        </w:rPr>
        <w:t xml:space="preserve">Youth development in Gloucestershire </w:t>
      </w:r>
      <w:proofErr w:type="gramStart"/>
      <w:r w:rsidRPr="00692E71">
        <w:rPr>
          <w:rFonts w:cs="Calibri"/>
          <w:b/>
          <w:bCs/>
        </w:rPr>
        <w:t xml:space="preserve">   (</w:t>
      </w:r>
      <w:proofErr w:type="gramEnd"/>
      <w:r w:rsidRPr="00692E71">
        <w:rPr>
          <w:rFonts w:cs="Calibri"/>
          <w:b/>
          <w:bCs/>
        </w:rPr>
        <w:t>DR)</w:t>
      </w:r>
      <w:r w:rsidRPr="00AB3563">
        <w:rPr>
          <w:rFonts w:cs="Calibri"/>
          <w:i/>
          <w:iCs/>
        </w:rPr>
        <w:t xml:space="preserve">      </w:t>
      </w:r>
    </w:p>
    <w:p w14:paraId="6D53777D" w14:textId="5BFA55DD" w:rsidR="009F6791" w:rsidRDefault="00692E71" w:rsidP="00692E71">
      <w:pPr>
        <w:pStyle w:val="ListParagraph"/>
        <w:numPr>
          <w:ilvl w:val="1"/>
          <w:numId w:val="46"/>
        </w:numPr>
        <w:spacing w:after="120" w:line="240" w:lineRule="auto"/>
        <w:ind w:left="567" w:hanging="567"/>
        <w:rPr>
          <w:rFonts w:cs="Calibri"/>
        </w:rPr>
      </w:pPr>
      <w:r w:rsidRPr="00692E71">
        <w:rPr>
          <w:rFonts w:cs="Calibri"/>
        </w:rPr>
        <w:t xml:space="preserve">DR talked </w:t>
      </w:r>
      <w:r w:rsidR="00895B71">
        <w:rPr>
          <w:rFonts w:cs="Calibri"/>
        </w:rPr>
        <w:t xml:space="preserve">more widely </w:t>
      </w:r>
      <w:r w:rsidRPr="00692E71">
        <w:rPr>
          <w:rFonts w:cs="Calibri"/>
        </w:rPr>
        <w:t>to</w:t>
      </w:r>
      <w:r w:rsidR="0069325D">
        <w:rPr>
          <w:rFonts w:cs="Calibri"/>
        </w:rPr>
        <w:t xml:space="preserve"> his</w:t>
      </w:r>
      <w:r w:rsidRPr="00692E71">
        <w:rPr>
          <w:rFonts w:cs="Calibri"/>
        </w:rPr>
        <w:t xml:space="preserve"> ‘Bowls Development Report’ March 2021 document, previously provided.  Three main elements in his </w:t>
      </w:r>
      <w:proofErr w:type="gramStart"/>
      <w:r w:rsidRPr="00692E71">
        <w:rPr>
          <w:rFonts w:cs="Calibri"/>
        </w:rPr>
        <w:t>report :</w:t>
      </w:r>
      <w:proofErr w:type="gramEnd"/>
    </w:p>
    <w:p w14:paraId="628207B7" w14:textId="386CC063" w:rsidR="00692E71" w:rsidRDefault="00692E71" w:rsidP="00692E71">
      <w:pPr>
        <w:pStyle w:val="ListParagraph"/>
        <w:numPr>
          <w:ilvl w:val="3"/>
          <w:numId w:val="46"/>
        </w:numPr>
        <w:spacing w:after="120" w:line="240" w:lineRule="auto"/>
        <w:ind w:left="1276" w:hanging="567"/>
        <w:rPr>
          <w:rFonts w:cs="Calibri"/>
        </w:rPr>
      </w:pPr>
      <w:r>
        <w:rPr>
          <w:rFonts w:cs="Calibri"/>
        </w:rPr>
        <w:t>County women’s coaching.  Open to all county ladies.  Schedule noted</w:t>
      </w:r>
    </w:p>
    <w:p w14:paraId="497CAC2F" w14:textId="7F38FCD0" w:rsidR="00692E71" w:rsidRDefault="00692E71" w:rsidP="00692E71">
      <w:pPr>
        <w:pStyle w:val="ListParagraph"/>
        <w:numPr>
          <w:ilvl w:val="3"/>
          <w:numId w:val="46"/>
        </w:numPr>
        <w:spacing w:after="120" w:line="240" w:lineRule="auto"/>
        <w:ind w:left="1276" w:hanging="567"/>
        <w:rPr>
          <w:rFonts w:cs="Calibri"/>
        </w:rPr>
      </w:pPr>
      <w:r>
        <w:rPr>
          <w:rFonts w:cs="Calibri"/>
        </w:rPr>
        <w:t xml:space="preserve">Gloucestershire Youth Academy.  Monthly after </w:t>
      </w:r>
      <w:r w:rsidR="0069325D">
        <w:rPr>
          <w:rFonts w:cs="Calibri"/>
        </w:rPr>
        <w:t>April.</w:t>
      </w:r>
    </w:p>
    <w:p w14:paraId="4FF07F15" w14:textId="12D98C98" w:rsidR="00692E71" w:rsidRPr="00895B71" w:rsidRDefault="00692E71" w:rsidP="00895B71">
      <w:pPr>
        <w:pStyle w:val="ListParagraph"/>
        <w:numPr>
          <w:ilvl w:val="3"/>
          <w:numId w:val="46"/>
        </w:numPr>
        <w:spacing w:after="120" w:line="240" w:lineRule="auto"/>
        <w:ind w:left="1276" w:hanging="567"/>
        <w:rPr>
          <w:rFonts w:cs="Calibri"/>
        </w:rPr>
      </w:pPr>
      <w:r>
        <w:rPr>
          <w:rFonts w:cs="Calibri"/>
        </w:rPr>
        <w:t xml:space="preserve">WD Amy Rose coaching.  Monthly after </w:t>
      </w:r>
      <w:r w:rsidR="0069325D">
        <w:rPr>
          <w:rFonts w:cs="Calibri"/>
        </w:rPr>
        <w:t>April</w:t>
      </w:r>
      <w:r>
        <w:rPr>
          <w:rFonts w:cs="Calibri"/>
        </w:rPr>
        <w:t xml:space="preserve">; involving new AR Team Manager Val </w:t>
      </w:r>
      <w:proofErr w:type="spellStart"/>
      <w:r>
        <w:rPr>
          <w:rFonts w:cs="Calibri"/>
        </w:rPr>
        <w:t>Molton</w:t>
      </w:r>
      <w:proofErr w:type="spellEnd"/>
      <w:r>
        <w:rPr>
          <w:rFonts w:cs="Calibri"/>
        </w:rPr>
        <w:t>.  Val had been asked by the young women to take on the role.</w:t>
      </w:r>
    </w:p>
    <w:p w14:paraId="25B006AB" w14:textId="2D3B5A58" w:rsidR="00692E71" w:rsidRDefault="00895B71" w:rsidP="00692E71">
      <w:pPr>
        <w:pStyle w:val="ListParagraph"/>
        <w:numPr>
          <w:ilvl w:val="1"/>
          <w:numId w:val="46"/>
        </w:numPr>
        <w:spacing w:after="120" w:line="240" w:lineRule="auto"/>
        <w:ind w:left="567" w:hanging="567"/>
        <w:rPr>
          <w:rFonts w:cs="Calibri"/>
        </w:rPr>
      </w:pPr>
      <w:r>
        <w:rPr>
          <w:rFonts w:cs="Calibri"/>
        </w:rPr>
        <w:t xml:space="preserve">DR referred to Coach Bowls Levels 1 and 2 online courses, in which he has been involved.  Has worked very well, though obviously </w:t>
      </w:r>
      <w:proofErr w:type="gramStart"/>
      <w:r>
        <w:rPr>
          <w:rFonts w:cs="Calibri"/>
        </w:rPr>
        <w:t>has to</w:t>
      </w:r>
      <w:proofErr w:type="gramEnd"/>
      <w:r>
        <w:rPr>
          <w:rFonts w:cs="Calibri"/>
        </w:rPr>
        <w:t xml:space="preserve"> be supported by standard portfolios and assessment in due course.  Looks like this may form a part of the way forward.    Two additional new Level 2 coaches in Gloucestershire likely.</w:t>
      </w:r>
    </w:p>
    <w:p w14:paraId="5905A2B5" w14:textId="3B7A7221" w:rsidR="00895B71" w:rsidRDefault="00895B71" w:rsidP="00692E71">
      <w:pPr>
        <w:pStyle w:val="ListParagraph"/>
        <w:numPr>
          <w:ilvl w:val="1"/>
          <w:numId w:val="46"/>
        </w:numPr>
        <w:spacing w:after="120" w:line="240" w:lineRule="auto"/>
        <w:ind w:left="567" w:hanging="567"/>
        <w:rPr>
          <w:rFonts w:cs="Calibri"/>
        </w:rPr>
      </w:pPr>
      <w:r>
        <w:rPr>
          <w:rFonts w:cs="Calibri"/>
        </w:rPr>
        <w:t>DR mentioned a Bristol club who have wished to become the ‘hub’ for youth development in Bristol, with whom he is talking.  LC noted that the club had asked about financial support towards buying bowls.</w:t>
      </w:r>
    </w:p>
    <w:p w14:paraId="637920FF" w14:textId="675A71BC" w:rsidR="00895B71" w:rsidRDefault="00895B71" w:rsidP="00692E71">
      <w:pPr>
        <w:pStyle w:val="ListParagraph"/>
        <w:numPr>
          <w:ilvl w:val="1"/>
          <w:numId w:val="46"/>
        </w:numPr>
        <w:spacing w:after="120" w:line="240" w:lineRule="auto"/>
        <w:ind w:left="567" w:hanging="567"/>
        <w:rPr>
          <w:rFonts w:cs="Calibri"/>
        </w:rPr>
      </w:pPr>
      <w:r>
        <w:rPr>
          <w:rFonts w:cs="Calibri"/>
        </w:rPr>
        <w:t>The previous point provoked a discussion about GBA giving monies</w:t>
      </w:r>
      <w:r w:rsidR="00711447">
        <w:rPr>
          <w:rFonts w:cs="Calibri"/>
        </w:rPr>
        <w:t xml:space="preserve"> direct</w:t>
      </w:r>
      <w:r>
        <w:rPr>
          <w:rFonts w:cs="Calibri"/>
        </w:rPr>
        <w:t xml:space="preserve"> to clubs.  Felt generally that there had been too many problems with GBA-owned bowls in the past.  The debate is still open, and JEC had previously agreed some </w:t>
      </w:r>
      <w:r w:rsidR="00711447">
        <w:rPr>
          <w:rFonts w:cs="Calibri"/>
        </w:rPr>
        <w:t xml:space="preserve">GBA </w:t>
      </w:r>
      <w:r>
        <w:rPr>
          <w:rFonts w:cs="Calibri"/>
        </w:rPr>
        <w:t>financial support towards youth coaching generally</w:t>
      </w:r>
      <w:r w:rsidR="00711447">
        <w:rPr>
          <w:rFonts w:cs="Calibri"/>
        </w:rPr>
        <w:t>, but – re bowls purchase – felt that helping clubs to seek out grant aid from elsewhere would be the way forward at present.  ‘Awards for all’ mentioned.</w:t>
      </w:r>
      <w:r w:rsidR="00490C8A">
        <w:rPr>
          <w:rFonts w:cs="Calibri"/>
        </w:rPr>
        <w:t xml:space="preserve">  </w:t>
      </w:r>
      <w:r w:rsidR="00490C8A">
        <w:rPr>
          <w:rFonts w:cs="Calibri"/>
        </w:rPr>
        <w:t xml:space="preserve">  [</w:t>
      </w:r>
      <w:proofErr w:type="gramStart"/>
      <w:r w:rsidR="00490C8A">
        <w:rPr>
          <w:rFonts w:cs="Calibri"/>
        </w:rPr>
        <w:t>Action :</w:t>
      </w:r>
      <w:proofErr w:type="gramEnd"/>
      <w:r w:rsidR="00490C8A">
        <w:rPr>
          <w:rFonts w:cs="Calibri"/>
        </w:rPr>
        <w:t xml:space="preserve"> LC</w:t>
      </w:r>
      <w:r w:rsidR="00490C8A">
        <w:rPr>
          <w:rFonts w:cs="Calibri"/>
        </w:rPr>
        <w:t>/DR</w:t>
      </w:r>
      <w:r w:rsidR="00490C8A">
        <w:rPr>
          <w:rFonts w:cs="Calibri"/>
        </w:rPr>
        <w:t>]</w:t>
      </w:r>
    </w:p>
    <w:p w14:paraId="27F2BF6A" w14:textId="55E5FCE5" w:rsidR="009F6791" w:rsidRPr="00711447" w:rsidRDefault="00711447" w:rsidP="00D138CB">
      <w:pPr>
        <w:pStyle w:val="ListParagraph"/>
        <w:numPr>
          <w:ilvl w:val="1"/>
          <w:numId w:val="46"/>
        </w:numPr>
        <w:spacing w:after="120" w:line="240" w:lineRule="auto"/>
        <w:ind w:left="567" w:hanging="567"/>
        <w:rPr>
          <w:rFonts w:cs="Calibri"/>
        </w:rPr>
      </w:pPr>
      <w:r w:rsidRPr="00711447">
        <w:rPr>
          <w:rFonts w:cs="Calibri"/>
        </w:rPr>
        <w:t>LC indicated that she had been in conversation with Margaret Davies (Bishop’s Cleeve) about the coaching of primary school children.  Margaret had provided detailed written guidance on all aspects, which LC intended to circulate to all clubs.</w:t>
      </w:r>
      <w:r w:rsidR="00490C8A">
        <w:rPr>
          <w:rFonts w:cs="Calibri"/>
        </w:rPr>
        <w:t xml:space="preserve">  </w:t>
      </w:r>
      <w:r w:rsidR="00490C8A">
        <w:rPr>
          <w:rFonts w:cs="Calibri"/>
        </w:rPr>
        <w:t xml:space="preserve">  [</w:t>
      </w:r>
      <w:proofErr w:type="gramStart"/>
      <w:r w:rsidR="00490C8A">
        <w:rPr>
          <w:rFonts w:cs="Calibri"/>
        </w:rPr>
        <w:t>Action :</w:t>
      </w:r>
      <w:proofErr w:type="gramEnd"/>
      <w:r w:rsidR="00490C8A">
        <w:rPr>
          <w:rFonts w:cs="Calibri"/>
        </w:rPr>
        <w:t xml:space="preserve"> LC]</w:t>
      </w:r>
    </w:p>
    <w:p w14:paraId="5C65D130" w14:textId="703FC06A" w:rsidR="00D138A5" w:rsidRPr="00711447" w:rsidRDefault="00D138A5" w:rsidP="00A86A25">
      <w:pPr>
        <w:numPr>
          <w:ilvl w:val="0"/>
          <w:numId w:val="46"/>
        </w:numPr>
        <w:spacing w:before="0" w:after="120" w:line="240" w:lineRule="auto"/>
        <w:ind w:left="567" w:hanging="567"/>
        <w:rPr>
          <w:rFonts w:cs="Calibri"/>
          <w:b/>
          <w:bCs/>
        </w:rPr>
      </w:pPr>
      <w:r w:rsidRPr="00711447">
        <w:rPr>
          <w:rFonts w:cs="Calibri"/>
          <w:b/>
          <w:bCs/>
        </w:rPr>
        <w:t>Uniform change requests from clubs</w:t>
      </w:r>
      <w:proofErr w:type="gramStart"/>
      <w:r w:rsidRPr="00711447">
        <w:rPr>
          <w:rFonts w:cs="Calibri"/>
          <w:b/>
          <w:bCs/>
        </w:rPr>
        <w:t xml:space="preserve">   (</w:t>
      </w:r>
      <w:proofErr w:type="gramEnd"/>
      <w:r w:rsidRPr="00711447">
        <w:rPr>
          <w:rFonts w:cs="Calibri"/>
          <w:b/>
          <w:bCs/>
        </w:rPr>
        <w:t>LC)</w:t>
      </w:r>
      <w:r w:rsidRPr="00711447">
        <w:rPr>
          <w:rFonts w:cs="Calibri"/>
          <w:b/>
          <w:bCs/>
          <w:i/>
          <w:iCs/>
        </w:rPr>
        <w:t xml:space="preserve">      </w:t>
      </w:r>
    </w:p>
    <w:p w14:paraId="764C7643" w14:textId="4022722F" w:rsidR="009F6791" w:rsidRPr="00AB3563" w:rsidRDefault="00AB3563" w:rsidP="00711447">
      <w:pPr>
        <w:spacing w:before="0" w:after="120" w:line="240" w:lineRule="auto"/>
        <w:ind w:left="567" w:hanging="567"/>
        <w:rPr>
          <w:rFonts w:cs="Calibri"/>
        </w:rPr>
      </w:pPr>
      <w:r w:rsidRPr="00AB3563">
        <w:rPr>
          <w:rFonts w:cs="Calibri"/>
        </w:rPr>
        <w:t>12.1</w:t>
      </w:r>
      <w:r w:rsidRPr="00AB3563">
        <w:rPr>
          <w:rFonts w:cs="Calibri"/>
        </w:rPr>
        <w:tab/>
        <w:t>New registration</w:t>
      </w:r>
      <w:r w:rsidR="00711447">
        <w:rPr>
          <w:rFonts w:cs="Calibri"/>
        </w:rPr>
        <w:t xml:space="preserve"> requests</w:t>
      </w:r>
      <w:r w:rsidRPr="00AB3563">
        <w:rPr>
          <w:rFonts w:cs="Calibri"/>
        </w:rPr>
        <w:t xml:space="preserve"> from </w:t>
      </w:r>
      <w:proofErr w:type="spellStart"/>
      <w:r w:rsidRPr="00AB3563">
        <w:rPr>
          <w:rFonts w:cs="Calibri"/>
        </w:rPr>
        <w:t>Kingswood</w:t>
      </w:r>
      <w:proofErr w:type="spellEnd"/>
      <w:r w:rsidRPr="00AB3563">
        <w:rPr>
          <w:rFonts w:cs="Calibri"/>
        </w:rPr>
        <w:t xml:space="preserve"> &amp; </w:t>
      </w:r>
      <w:proofErr w:type="spellStart"/>
      <w:r w:rsidRPr="00AB3563">
        <w:rPr>
          <w:rFonts w:cs="Calibri"/>
        </w:rPr>
        <w:t>Hanham</w:t>
      </w:r>
      <w:proofErr w:type="spellEnd"/>
      <w:r w:rsidRPr="00AB3563">
        <w:rPr>
          <w:rFonts w:cs="Calibri"/>
        </w:rPr>
        <w:t xml:space="preserve"> and </w:t>
      </w:r>
      <w:proofErr w:type="spellStart"/>
      <w:r w:rsidRPr="00AB3563">
        <w:rPr>
          <w:rFonts w:cs="Calibri"/>
        </w:rPr>
        <w:t>Olveston</w:t>
      </w:r>
      <w:proofErr w:type="spellEnd"/>
      <w:r w:rsidRPr="00AB3563">
        <w:rPr>
          <w:rFonts w:cs="Calibri"/>
        </w:rPr>
        <w:t>.  Approved</w:t>
      </w:r>
      <w:r w:rsidR="00711447">
        <w:rPr>
          <w:rFonts w:cs="Calibri"/>
        </w:rPr>
        <w:t>, after some discussion and</w:t>
      </w:r>
      <w:r w:rsidR="00FD17DE">
        <w:rPr>
          <w:rFonts w:cs="Calibri"/>
        </w:rPr>
        <w:t xml:space="preserve"> </w:t>
      </w:r>
      <w:r w:rsidR="00711447">
        <w:rPr>
          <w:rFonts w:cs="Calibri"/>
        </w:rPr>
        <w:t>a v</w:t>
      </w:r>
      <w:r w:rsidR="00FD17DE">
        <w:rPr>
          <w:rFonts w:cs="Calibri"/>
        </w:rPr>
        <w:t>o</w:t>
      </w:r>
      <w:r w:rsidR="00711447">
        <w:rPr>
          <w:rFonts w:cs="Calibri"/>
        </w:rPr>
        <w:t>te on one club</w:t>
      </w:r>
      <w:r w:rsidR="00FD17DE">
        <w:rPr>
          <w:rFonts w:cs="Calibri"/>
        </w:rPr>
        <w:t xml:space="preserve"> submission</w:t>
      </w:r>
      <w:r w:rsidR="00711447">
        <w:rPr>
          <w:rFonts w:cs="Calibri"/>
        </w:rPr>
        <w:t>.</w:t>
      </w:r>
      <w:r w:rsidR="00490C8A">
        <w:rPr>
          <w:rFonts w:cs="Calibri"/>
        </w:rPr>
        <w:t xml:space="preserve"> </w:t>
      </w:r>
      <w:r w:rsidR="00490C8A">
        <w:rPr>
          <w:rFonts w:cs="Calibri"/>
        </w:rPr>
        <w:t xml:space="preserve"> </w:t>
      </w:r>
      <w:r w:rsidR="00490C8A">
        <w:rPr>
          <w:rFonts w:cs="Calibri"/>
        </w:rPr>
        <w:t xml:space="preserve"> [</w:t>
      </w:r>
      <w:proofErr w:type="gramStart"/>
      <w:r w:rsidR="00490C8A">
        <w:rPr>
          <w:rFonts w:cs="Calibri"/>
        </w:rPr>
        <w:t>Action :</w:t>
      </w:r>
      <w:proofErr w:type="gramEnd"/>
      <w:r w:rsidR="00490C8A">
        <w:rPr>
          <w:rFonts w:cs="Calibri"/>
        </w:rPr>
        <w:t xml:space="preserve"> LC]</w:t>
      </w:r>
    </w:p>
    <w:p w14:paraId="4916F9A0" w14:textId="5C2C6446" w:rsidR="00D138A5" w:rsidRPr="00711447" w:rsidRDefault="00D138A5" w:rsidP="00A86A25">
      <w:pPr>
        <w:numPr>
          <w:ilvl w:val="0"/>
          <w:numId w:val="46"/>
        </w:numPr>
        <w:spacing w:before="0" w:after="120" w:line="240" w:lineRule="auto"/>
        <w:ind w:left="567" w:hanging="567"/>
        <w:rPr>
          <w:rFonts w:cs="Calibri"/>
          <w:b/>
          <w:bCs/>
        </w:rPr>
      </w:pPr>
      <w:r w:rsidRPr="00711447">
        <w:rPr>
          <w:rFonts w:cs="Calibri"/>
          <w:b/>
          <w:bCs/>
        </w:rPr>
        <w:t>Any other important business</w:t>
      </w:r>
    </w:p>
    <w:p w14:paraId="208F8F40" w14:textId="28EEA8A4" w:rsidR="00711447" w:rsidRDefault="00581F9D" w:rsidP="00A86A25">
      <w:pPr>
        <w:pStyle w:val="ListParagraph"/>
        <w:numPr>
          <w:ilvl w:val="1"/>
          <w:numId w:val="46"/>
        </w:numPr>
        <w:spacing w:after="120" w:line="240" w:lineRule="auto"/>
        <w:ind w:left="567" w:hanging="567"/>
        <w:rPr>
          <w:rFonts w:asciiTheme="minorHAnsi" w:hAnsiTheme="minorHAnsi" w:cstheme="minorHAnsi"/>
        </w:rPr>
      </w:pPr>
      <w:r w:rsidRPr="00AB3563">
        <w:rPr>
          <w:rFonts w:asciiTheme="minorHAnsi" w:hAnsiTheme="minorHAnsi" w:cstheme="minorHAnsi"/>
        </w:rPr>
        <w:t xml:space="preserve">Loss of clubs confirmed – Arrow Ladies, Weston sub Edge, EDF Barnwood and </w:t>
      </w:r>
      <w:proofErr w:type="spellStart"/>
      <w:r w:rsidRPr="00AB3563">
        <w:rPr>
          <w:rFonts w:asciiTheme="minorHAnsi" w:hAnsiTheme="minorHAnsi" w:cstheme="minorHAnsi"/>
        </w:rPr>
        <w:t>Churchdown</w:t>
      </w:r>
      <w:proofErr w:type="spellEnd"/>
      <w:r w:rsidRPr="00AB3563">
        <w:rPr>
          <w:rFonts w:asciiTheme="minorHAnsi" w:hAnsiTheme="minorHAnsi" w:cstheme="minorHAnsi"/>
        </w:rPr>
        <w:t xml:space="preserve">.  </w:t>
      </w:r>
      <w:r w:rsidR="00490C8A">
        <w:rPr>
          <w:rFonts w:asciiTheme="minorHAnsi" w:hAnsiTheme="minorHAnsi" w:cstheme="minorHAnsi"/>
        </w:rPr>
        <w:t xml:space="preserve">Development at </w:t>
      </w:r>
      <w:proofErr w:type="spellStart"/>
      <w:r w:rsidRPr="00AB3563">
        <w:rPr>
          <w:rFonts w:asciiTheme="minorHAnsi" w:hAnsiTheme="minorHAnsi" w:cstheme="minorHAnsi"/>
        </w:rPr>
        <w:t>Churchdown</w:t>
      </w:r>
      <w:proofErr w:type="spellEnd"/>
      <w:r w:rsidR="00711447">
        <w:rPr>
          <w:rFonts w:asciiTheme="minorHAnsi" w:hAnsiTheme="minorHAnsi" w:cstheme="minorHAnsi"/>
        </w:rPr>
        <w:t>, re possible new club</w:t>
      </w:r>
      <w:r w:rsidRPr="00AB3563">
        <w:rPr>
          <w:rFonts w:asciiTheme="minorHAnsi" w:hAnsiTheme="minorHAnsi" w:cstheme="minorHAnsi"/>
        </w:rPr>
        <w:t xml:space="preserve">.   Necessitates production of Schedule A.    </w:t>
      </w:r>
      <w:r w:rsidR="00711447">
        <w:rPr>
          <w:rFonts w:asciiTheme="minorHAnsi" w:hAnsiTheme="minorHAnsi" w:cstheme="minorHAnsi"/>
        </w:rPr>
        <w:t xml:space="preserve">A strong debate initiated by DS resulted in several key changes in the Schedule being made, most importantly in relation to the size and nature of the green </w:t>
      </w:r>
      <w:proofErr w:type="gramStart"/>
      <w:r w:rsidR="00711447">
        <w:rPr>
          <w:rFonts w:asciiTheme="minorHAnsi" w:hAnsiTheme="minorHAnsi" w:cstheme="minorHAnsi"/>
        </w:rPr>
        <w:t>and also</w:t>
      </w:r>
      <w:proofErr w:type="gramEnd"/>
      <w:r w:rsidR="00711447">
        <w:rPr>
          <w:rFonts w:asciiTheme="minorHAnsi" w:hAnsiTheme="minorHAnsi" w:cstheme="minorHAnsi"/>
        </w:rPr>
        <w:t xml:space="preserve"> the number of members that new applicant</w:t>
      </w:r>
      <w:r w:rsidR="00490C8A">
        <w:rPr>
          <w:rFonts w:asciiTheme="minorHAnsi" w:hAnsiTheme="minorHAnsi" w:cstheme="minorHAnsi"/>
        </w:rPr>
        <w:t xml:space="preserve"> clubs</w:t>
      </w:r>
      <w:r w:rsidR="00711447">
        <w:rPr>
          <w:rFonts w:asciiTheme="minorHAnsi" w:hAnsiTheme="minorHAnsi" w:cstheme="minorHAnsi"/>
        </w:rPr>
        <w:t xml:space="preserve"> should be required to confirm.  LC will make changes and circulate for further comment.</w:t>
      </w:r>
      <w:r w:rsidR="00490C8A">
        <w:rPr>
          <w:rFonts w:asciiTheme="minorHAnsi" w:hAnsiTheme="minorHAnsi" w:cstheme="minorHAnsi"/>
        </w:rPr>
        <w:t xml:space="preserve">  </w:t>
      </w:r>
      <w:r w:rsidR="00490C8A">
        <w:rPr>
          <w:rFonts w:cs="Calibri"/>
        </w:rPr>
        <w:t xml:space="preserve">  [</w:t>
      </w:r>
      <w:proofErr w:type="gramStart"/>
      <w:r w:rsidR="00490C8A">
        <w:rPr>
          <w:rFonts w:cs="Calibri"/>
        </w:rPr>
        <w:t>Action :</w:t>
      </w:r>
      <w:proofErr w:type="gramEnd"/>
      <w:r w:rsidR="00490C8A">
        <w:rPr>
          <w:rFonts w:cs="Calibri"/>
        </w:rPr>
        <w:t xml:space="preserve"> LC]</w:t>
      </w:r>
    </w:p>
    <w:p w14:paraId="6490A85C" w14:textId="1F7006E8" w:rsidR="00581F9D" w:rsidRPr="00AB3563" w:rsidRDefault="00A81FCF" w:rsidP="00A86A25">
      <w:pPr>
        <w:pStyle w:val="ListParagraph"/>
        <w:numPr>
          <w:ilvl w:val="1"/>
          <w:numId w:val="46"/>
        </w:numPr>
        <w:spacing w:after="120" w:line="240" w:lineRule="auto"/>
        <w:ind w:left="567" w:hanging="567"/>
        <w:rPr>
          <w:rFonts w:asciiTheme="minorHAnsi" w:hAnsiTheme="minorHAnsi" w:cstheme="minorHAnsi"/>
        </w:rPr>
      </w:pPr>
      <w:r w:rsidRPr="00AB3563">
        <w:rPr>
          <w:rFonts w:asciiTheme="minorHAnsi" w:hAnsiTheme="minorHAnsi" w:cstheme="minorHAnsi"/>
        </w:rPr>
        <w:t>Nothing at all on new County Treasurer.</w:t>
      </w:r>
    </w:p>
    <w:p w14:paraId="16E75EF6" w14:textId="77777777" w:rsidR="005201D4" w:rsidRPr="00AB3563" w:rsidRDefault="005201D4" w:rsidP="00A86A25">
      <w:pPr>
        <w:spacing w:before="0" w:after="120" w:line="240" w:lineRule="auto"/>
        <w:rPr>
          <w:rFonts w:asciiTheme="minorHAnsi" w:hAnsiTheme="minorHAnsi" w:cstheme="minorHAnsi"/>
          <w:color w:val="FF0000"/>
        </w:rPr>
      </w:pPr>
    </w:p>
    <w:p w14:paraId="7F8D8E5D" w14:textId="76415424" w:rsidR="003F601C" w:rsidRPr="00AB3563" w:rsidRDefault="003F601C" w:rsidP="00A86A25">
      <w:pPr>
        <w:pStyle w:val="ListParagraph"/>
        <w:spacing w:after="120" w:line="240" w:lineRule="auto"/>
        <w:ind w:left="0"/>
        <w:jc w:val="center"/>
        <w:rPr>
          <w:b/>
        </w:rPr>
      </w:pPr>
      <w:r w:rsidRPr="00AB3563">
        <w:rPr>
          <w:b/>
        </w:rPr>
        <w:t xml:space="preserve">Meeting closed </w:t>
      </w:r>
      <w:r w:rsidR="00FD17DE">
        <w:rPr>
          <w:b/>
        </w:rPr>
        <w:t>9</w:t>
      </w:r>
      <w:r w:rsidRPr="00AB3563">
        <w:rPr>
          <w:b/>
        </w:rPr>
        <w:t>.</w:t>
      </w:r>
      <w:r w:rsidR="00FD17DE">
        <w:rPr>
          <w:b/>
        </w:rPr>
        <w:t>5</w:t>
      </w:r>
      <w:r w:rsidRPr="00AB3563">
        <w:rPr>
          <w:b/>
        </w:rPr>
        <w:t>0 pm</w:t>
      </w:r>
    </w:p>
    <w:p w14:paraId="0B5F2475" w14:textId="77777777" w:rsidR="003F601C" w:rsidRPr="00AB3563" w:rsidRDefault="003F601C" w:rsidP="00A86A25">
      <w:pPr>
        <w:pStyle w:val="ListParagraph"/>
        <w:spacing w:after="120" w:line="240" w:lineRule="auto"/>
        <w:ind w:left="0"/>
        <w:jc w:val="center"/>
        <w:rPr>
          <w:b/>
        </w:rPr>
      </w:pPr>
    </w:p>
    <w:p w14:paraId="30C8B677" w14:textId="749B7833" w:rsidR="000A356A" w:rsidRPr="00AB3563" w:rsidRDefault="007076FE" w:rsidP="00A86A25">
      <w:pPr>
        <w:pStyle w:val="ListParagraph"/>
        <w:spacing w:after="120" w:line="240" w:lineRule="auto"/>
        <w:ind w:left="0"/>
        <w:jc w:val="center"/>
      </w:pPr>
      <w:r w:rsidRPr="00AB3563">
        <w:rPr>
          <w:b/>
        </w:rPr>
        <w:t xml:space="preserve">Date of next meeting   -    </w:t>
      </w:r>
      <w:r w:rsidR="00E26BE2" w:rsidRPr="00AB3563">
        <w:rPr>
          <w:b/>
        </w:rPr>
        <w:t>will be</w:t>
      </w:r>
      <w:r w:rsidR="002724AC" w:rsidRPr="00AB3563">
        <w:rPr>
          <w:b/>
        </w:rPr>
        <w:t xml:space="preserve"> decided</w:t>
      </w:r>
      <w:r w:rsidR="00E26BE2" w:rsidRPr="00AB3563">
        <w:rPr>
          <w:b/>
        </w:rPr>
        <w:t xml:space="preserve"> according to events</w:t>
      </w:r>
    </w:p>
    <w:sectPr w:rsidR="000A356A" w:rsidRPr="00AB3563" w:rsidSect="00AB67CF">
      <w:type w:val="continuous"/>
      <w:pgSz w:w="11907" w:h="16839" w:code="9"/>
      <w:pgMar w:top="1135"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73529" w14:textId="77777777" w:rsidR="00C21CF2" w:rsidRDefault="00C21CF2" w:rsidP="00AC1457">
      <w:pPr>
        <w:spacing w:before="0" w:line="240" w:lineRule="auto"/>
      </w:pPr>
      <w:r>
        <w:separator/>
      </w:r>
    </w:p>
  </w:endnote>
  <w:endnote w:type="continuationSeparator" w:id="0">
    <w:p w14:paraId="0EE0CE8E" w14:textId="77777777" w:rsidR="00C21CF2" w:rsidRDefault="00C21CF2" w:rsidP="00AC14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6699" w14:textId="77777777" w:rsidR="00AC1457" w:rsidRDefault="00AC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F921" w14:textId="77777777" w:rsidR="00AC1457" w:rsidRDefault="00AC1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40F0" w14:textId="77777777" w:rsidR="00AC1457" w:rsidRDefault="00AC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EC29" w14:textId="77777777" w:rsidR="00C21CF2" w:rsidRDefault="00C21CF2" w:rsidP="00AC1457">
      <w:pPr>
        <w:spacing w:before="0" w:line="240" w:lineRule="auto"/>
      </w:pPr>
      <w:r>
        <w:separator/>
      </w:r>
    </w:p>
  </w:footnote>
  <w:footnote w:type="continuationSeparator" w:id="0">
    <w:p w14:paraId="7B6EAACF" w14:textId="77777777" w:rsidR="00C21CF2" w:rsidRDefault="00C21CF2" w:rsidP="00AC145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C7A6" w14:textId="77777777" w:rsidR="00AC1457" w:rsidRDefault="00AC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269286"/>
      <w:docPartObj>
        <w:docPartGallery w:val="Watermarks"/>
        <w:docPartUnique/>
      </w:docPartObj>
    </w:sdtPr>
    <w:sdtEndPr/>
    <w:sdtContent>
      <w:p w14:paraId="04B226D2" w14:textId="0B5E9B6A" w:rsidR="00AC1457" w:rsidRDefault="00C21CF2">
        <w:pPr>
          <w:pStyle w:val="Header"/>
        </w:pPr>
        <w:r>
          <w:rPr>
            <w:noProof/>
          </w:rPr>
          <w:pict w14:anchorId="5CA11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020" w14:textId="77777777" w:rsidR="00AC1457" w:rsidRDefault="00AC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0695"/>
    <w:multiLevelType w:val="hybridMultilevel"/>
    <w:tmpl w:val="7B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F3D"/>
    <w:multiLevelType w:val="multilevel"/>
    <w:tmpl w:val="612653AE"/>
    <w:lvl w:ilvl="0">
      <w:start w:val="1"/>
      <w:numFmt w:val="decimal"/>
      <w:lvlText w:val="%1."/>
      <w:lvlJc w:val="left"/>
      <w:pPr>
        <w:ind w:left="720" w:hanging="360"/>
      </w:pPr>
      <w:rPr>
        <w:b/>
      </w:rPr>
    </w:lvl>
    <w:lvl w:ilvl="1">
      <w:start w:val="1"/>
      <w:numFmt w:val="bullet"/>
      <w:lvlText w:val=""/>
      <w:lvlJc w:val="left"/>
      <w:pPr>
        <w:ind w:left="1155" w:hanging="43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095F3B71"/>
    <w:multiLevelType w:val="multilevel"/>
    <w:tmpl w:val="46E2A5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967AA"/>
    <w:multiLevelType w:val="hybridMultilevel"/>
    <w:tmpl w:val="750835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1CD"/>
    <w:multiLevelType w:val="hybridMultilevel"/>
    <w:tmpl w:val="328C7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245C11"/>
    <w:multiLevelType w:val="hybridMultilevel"/>
    <w:tmpl w:val="95906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F1FED"/>
    <w:multiLevelType w:val="multilevel"/>
    <w:tmpl w:val="F83E105C"/>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EE6FE4"/>
    <w:multiLevelType w:val="hybridMultilevel"/>
    <w:tmpl w:val="9F04F366"/>
    <w:lvl w:ilvl="0" w:tplc="08090005">
      <w:start w:val="1"/>
      <w:numFmt w:val="bullet"/>
      <w:lvlText w:val=""/>
      <w:lvlJc w:val="left"/>
      <w:pPr>
        <w:ind w:left="1870" w:hanging="360"/>
      </w:pPr>
      <w:rPr>
        <w:rFonts w:ascii="Wingdings" w:hAnsi="Wingdings" w:hint="default"/>
      </w:rPr>
    </w:lvl>
    <w:lvl w:ilvl="1" w:tplc="08090003">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8" w15:restartNumberingAfterBreak="0">
    <w:nsid w:val="13DF0182"/>
    <w:multiLevelType w:val="hybridMultilevel"/>
    <w:tmpl w:val="0764F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4F070A9"/>
    <w:multiLevelType w:val="hybridMultilevel"/>
    <w:tmpl w:val="F2CE49AA"/>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99A626F"/>
    <w:multiLevelType w:val="hybridMultilevel"/>
    <w:tmpl w:val="FB50C6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B1F344E"/>
    <w:multiLevelType w:val="hybridMultilevel"/>
    <w:tmpl w:val="F2CE49AA"/>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15:restartNumberingAfterBreak="0">
    <w:nsid w:val="1C786551"/>
    <w:multiLevelType w:val="hybridMultilevel"/>
    <w:tmpl w:val="5C28F918"/>
    <w:lvl w:ilvl="0" w:tplc="08090017">
      <w:start w:val="1"/>
      <w:numFmt w:val="lowerLetter"/>
      <w:lvlText w:val="%1)"/>
      <w:lvlJc w:val="left"/>
      <w:pPr>
        <w:ind w:left="1146" w:hanging="360"/>
      </w:pPr>
    </w:lvl>
    <w:lvl w:ilvl="1" w:tplc="0809001B">
      <w:start w:val="1"/>
      <w:numFmt w:val="lowerRoman"/>
      <w:lvlText w:val="%2."/>
      <w:lvlJc w:val="righ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3" w15:restartNumberingAfterBreak="0">
    <w:nsid w:val="218E69E9"/>
    <w:multiLevelType w:val="hybridMultilevel"/>
    <w:tmpl w:val="ABF8E2B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02490"/>
    <w:multiLevelType w:val="multilevel"/>
    <w:tmpl w:val="64AA3B54"/>
    <w:lvl w:ilvl="0">
      <w:start w:val="6"/>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lowerLetter"/>
      <w:lvlText w:val="%4)"/>
      <w:lvlJc w:val="left"/>
      <w:pPr>
        <w:ind w:left="2573"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 w15:restartNumberingAfterBreak="0">
    <w:nsid w:val="27FE015C"/>
    <w:multiLevelType w:val="hybridMultilevel"/>
    <w:tmpl w:val="96F0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5445F"/>
    <w:multiLevelType w:val="hybridMultilevel"/>
    <w:tmpl w:val="D8ACE13C"/>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0F">
      <w:start w:val="1"/>
      <w:numFmt w:val="decimal"/>
      <w:lvlText w:val="%3."/>
      <w:lvlJc w:val="lef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31E25636"/>
    <w:multiLevelType w:val="hybridMultilevel"/>
    <w:tmpl w:val="D8ACE13C"/>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0F">
      <w:start w:val="1"/>
      <w:numFmt w:val="decimal"/>
      <w:lvlText w:val="%3."/>
      <w:lvlJc w:val="lef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32814A37"/>
    <w:multiLevelType w:val="hybridMultilevel"/>
    <w:tmpl w:val="C7CEB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B2087"/>
    <w:multiLevelType w:val="hybridMultilevel"/>
    <w:tmpl w:val="3AAADBE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B6F628E"/>
    <w:multiLevelType w:val="hybridMultilevel"/>
    <w:tmpl w:val="3FCE12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E4216"/>
    <w:multiLevelType w:val="hybridMultilevel"/>
    <w:tmpl w:val="EBDAB43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15:restartNumberingAfterBreak="0">
    <w:nsid w:val="420E5DAF"/>
    <w:multiLevelType w:val="hybridMultilevel"/>
    <w:tmpl w:val="88F24F5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435E24A6"/>
    <w:multiLevelType w:val="hybridMultilevel"/>
    <w:tmpl w:val="47F848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7237D5"/>
    <w:multiLevelType w:val="multilevel"/>
    <w:tmpl w:val="A230B0BE"/>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D20225"/>
    <w:multiLevelType w:val="hybridMultilevel"/>
    <w:tmpl w:val="E31C45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7874368"/>
    <w:multiLevelType w:val="hybridMultilevel"/>
    <w:tmpl w:val="6EECE60C"/>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7" w15:restartNumberingAfterBreak="0">
    <w:nsid w:val="4B7D2D49"/>
    <w:multiLevelType w:val="hybridMultilevel"/>
    <w:tmpl w:val="24F2A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E412C"/>
    <w:multiLevelType w:val="multilevel"/>
    <w:tmpl w:val="034CD33C"/>
    <w:lvl w:ilvl="0">
      <w:start w:val="2"/>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upperLetter"/>
      <w:lvlText w:val="%1.%2.%3"/>
      <w:lvlJc w:val="left"/>
      <w:pPr>
        <w:ind w:left="2312" w:hanging="720"/>
      </w:pPr>
      <w:rPr>
        <w:rFonts w:hint="default"/>
        <w:u w:val="single"/>
      </w:rPr>
    </w:lvl>
    <w:lvl w:ilvl="3">
      <w:start w:val="1"/>
      <w:numFmt w:val="decimal"/>
      <w:lvlText w:val="%1.%2.%3.%4"/>
      <w:lvlJc w:val="left"/>
      <w:pPr>
        <w:ind w:left="3108" w:hanging="720"/>
      </w:pPr>
      <w:rPr>
        <w:rFonts w:hint="default"/>
        <w:u w:val="single"/>
      </w:rPr>
    </w:lvl>
    <w:lvl w:ilvl="4">
      <w:start w:val="1"/>
      <w:numFmt w:val="decimal"/>
      <w:lvlText w:val="%1.%2.%3.%4.%5"/>
      <w:lvlJc w:val="left"/>
      <w:pPr>
        <w:ind w:left="4264" w:hanging="1080"/>
      </w:pPr>
      <w:rPr>
        <w:rFonts w:hint="default"/>
        <w:u w:val="single"/>
      </w:rPr>
    </w:lvl>
    <w:lvl w:ilvl="5">
      <w:start w:val="1"/>
      <w:numFmt w:val="decimal"/>
      <w:lvlText w:val="%1.%2.%3.%4.%5.%6"/>
      <w:lvlJc w:val="left"/>
      <w:pPr>
        <w:ind w:left="5060" w:hanging="1080"/>
      </w:pPr>
      <w:rPr>
        <w:rFonts w:hint="default"/>
        <w:u w:val="single"/>
      </w:rPr>
    </w:lvl>
    <w:lvl w:ilvl="6">
      <w:start w:val="1"/>
      <w:numFmt w:val="decimal"/>
      <w:lvlText w:val="%1.%2.%3.%4.%5.%6.%7"/>
      <w:lvlJc w:val="left"/>
      <w:pPr>
        <w:ind w:left="6216" w:hanging="1440"/>
      </w:pPr>
      <w:rPr>
        <w:rFonts w:hint="default"/>
        <w:u w:val="single"/>
      </w:rPr>
    </w:lvl>
    <w:lvl w:ilvl="7">
      <w:start w:val="1"/>
      <w:numFmt w:val="decimal"/>
      <w:lvlText w:val="%1.%2.%3.%4.%5.%6.%7.%8"/>
      <w:lvlJc w:val="left"/>
      <w:pPr>
        <w:ind w:left="7012" w:hanging="1440"/>
      </w:pPr>
      <w:rPr>
        <w:rFonts w:hint="default"/>
        <w:u w:val="single"/>
      </w:rPr>
    </w:lvl>
    <w:lvl w:ilvl="8">
      <w:start w:val="1"/>
      <w:numFmt w:val="decimal"/>
      <w:lvlText w:val="%1.%2.%3.%4.%5.%6.%7.%8.%9"/>
      <w:lvlJc w:val="left"/>
      <w:pPr>
        <w:ind w:left="7808" w:hanging="1440"/>
      </w:pPr>
      <w:rPr>
        <w:rFonts w:hint="default"/>
        <w:u w:val="single"/>
      </w:rPr>
    </w:lvl>
  </w:abstractNum>
  <w:abstractNum w:abstractNumId="29" w15:restartNumberingAfterBreak="0">
    <w:nsid w:val="52C522F6"/>
    <w:multiLevelType w:val="hybridMultilevel"/>
    <w:tmpl w:val="EA3E0C54"/>
    <w:lvl w:ilvl="0" w:tplc="0809000F">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0" w15:restartNumberingAfterBreak="0">
    <w:nsid w:val="585C1170"/>
    <w:multiLevelType w:val="hybridMultilevel"/>
    <w:tmpl w:val="4C50E98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5868641D"/>
    <w:multiLevelType w:val="hybridMultilevel"/>
    <w:tmpl w:val="4482A8EE"/>
    <w:lvl w:ilvl="0" w:tplc="D160FC30">
      <w:start w:val="6"/>
      <w:numFmt w:val="bullet"/>
      <w:lvlText w:val=""/>
      <w:lvlJc w:val="left"/>
      <w:pPr>
        <w:ind w:left="502" w:hanging="360"/>
      </w:pPr>
      <w:rPr>
        <w:rFonts w:ascii="Symbol" w:eastAsia="Calibri" w:hAnsi="Symbol"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5A3A2BB4"/>
    <w:multiLevelType w:val="multilevel"/>
    <w:tmpl w:val="19C29C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336E2F"/>
    <w:multiLevelType w:val="multilevel"/>
    <w:tmpl w:val="98601690"/>
    <w:lvl w:ilvl="0">
      <w:start w:val="6"/>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lowerLetter"/>
      <w:lvlText w:val="%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4" w15:restartNumberingAfterBreak="0">
    <w:nsid w:val="641001DB"/>
    <w:multiLevelType w:val="hybridMultilevel"/>
    <w:tmpl w:val="99F2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955A8"/>
    <w:multiLevelType w:val="hybridMultilevel"/>
    <w:tmpl w:val="D8ACE13C"/>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0F">
      <w:start w:val="1"/>
      <w:numFmt w:val="decimal"/>
      <w:lvlText w:val="%3."/>
      <w:lvlJc w:val="lef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6" w15:restartNumberingAfterBreak="0">
    <w:nsid w:val="67CE175C"/>
    <w:multiLevelType w:val="multilevel"/>
    <w:tmpl w:val="3F0C2D86"/>
    <w:lvl w:ilvl="0">
      <w:start w:val="10"/>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upperLetter"/>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B2D7A0A"/>
    <w:multiLevelType w:val="hybridMultilevel"/>
    <w:tmpl w:val="65E43D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91BDD"/>
    <w:multiLevelType w:val="hybridMultilevel"/>
    <w:tmpl w:val="38187EE0"/>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9" w15:restartNumberingAfterBreak="0">
    <w:nsid w:val="70541271"/>
    <w:multiLevelType w:val="hybridMultilevel"/>
    <w:tmpl w:val="4CDAA46A"/>
    <w:lvl w:ilvl="0" w:tplc="08090017">
      <w:start w:val="1"/>
      <w:numFmt w:val="lowerLetter"/>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15:restartNumberingAfterBreak="0">
    <w:nsid w:val="72B259D4"/>
    <w:multiLevelType w:val="hybridMultilevel"/>
    <w:tmpl w:val="BA98D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377689D"/>
    <w:multiLevelType w:val="hybridMultilevel"/>
    <w:tmpl w:val="14DCC392"/>
    <w:lvl w:ilvl="0" w:tplc="08090001">
      <w:start w:val="1"/>
      <w:numFmt w:val="bullet"/>
      <w:lvlText w:val=""/>
      <w:lvlJc w:val="left"/>
      <w:pPr>
        <w:ind w:left="1289" w:hanging="360"/>
      </w:pPr>
      <w:rPr>
        <w:rFonts w:ascii="Symbol" w:hAnsi="Symbol" w:hint="default"/>
      </w:rPr>
    </w:lvl>
    <w:lvl w:ilvl="1" w:tplc="08090003">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42" w15:restartNumberingAfterBreak="0">
    <w:nsid w:val="77140B96"/>
    <w:multiLevelType w:val="hybridMultilevel"/>
    <w:tmpl w:val="6F70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C77CE"/>
    <w:multiLevelType w:val="hybridMultilevel"/>
    <w:tmpl w:val="FDAEBAD2"/>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44"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AA64CB"/>
    <w:multiLevelType w:val="multilevel"/>
    <w:tmpl w:val="4940962A"/>
    <w:lvl w:ilvl="0">
      <w:start w:val="7"/>
      <w:numFmt w:val="decimal"/>
      <w:lvlText w:val="%1."/>
      <w:lvlJc w:val="left"/>
      <w:pPr>
        <w:ind w:left="928" w:hanging="360"/>
      </w:pPr>
      <w:rPr>
        <w:rFonts w:hint="default"/>
        <w:b/>
      </w:rPr>
    </w:lvl>
    <w:lvl w:ilvl="1">
      <w:start w:val="1"/>
      <w:numFmt w:val="decimal"/>
      <w:isLgl/>
      <w:lvlText w:val="%1.%2"/>
      <w:lvlJc w:val="left"/>
      <w:pPr>
        <w:ind w:left="1138" w:hanging="57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44"/>
  </w:num>
  <w:num w:numId="2">
    <w:abstractNumId w:val="6"/>
  </w:num>
  <w:num w:numId="3">
    <w:abstractNumId w:val="36"/>
  </w:num>
  <w:num w:numId="4">
    <w:abstractNumId w:val="26"/>
  </w:num>
  <w:num w:numId="5">
    <w:abstractNumId w:val="38"/>
  </w:num>
  <w:num w:numId="6">
    <w:abstractNumId w:val="23"/>
  </w:num>
  <w:num w:numId="7">
    <w:abstractNumId w:val="25"/>
  </w:num>
  <w:num w:numId="8">
    <w:abstractNumId w:val="42"/>
  </w:num>
  <w:num w:numId="9">
    <w:abstractNumId w:val="16"/>
  </w:num>
  <w:num w:numId="10">
    <w:abstractNumId w:val="43"/>
  </w:num>
  <w:num w:numId="11">
    <w:abstractNumId w:val="45"/>
  </w:num>
  <w:num w:numId="12">
    <w:abstractNumId w:val="15"/>
  </w:num>
  <w:num w:numId="13">
    <w:abstractNumId w:val="28"/>
  </w:num>
  <w:num w:numId="14">
    <w:abstractNumId w:val="0"/>
  </w:num>
  <w:num w:numId="15">
    <w:abstractNumId w:val="22"/>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24"/>
  </w:num>
  <w:num w:numId="22">
    <w:abstractNumId w:val="39"/>
  </w:num>
  <w:num w:numId="23">
    <w:abstractNumId w:val="29"/>
  </w:num>
  <w:num w:numId="24">
    <w:abstractNumId w:val="32"/>
  </w:num>
  <w:num w:numId="25">
    <w:abstractNumId w:val="10"/>
  </w:num>
  <w:num w:numId="26">
    <w:abstractNumId w:val="8"/>
  </w:num>
  <w:num w:numId="27">
    <w:abstractNumId w:val="34"/>
  </w:num>
  <w:num w:numId="28">
    <w:abstractNumId w:val="40"/>
  </w:num>
  <w:num w:numId="29">
    <w:abstractNumId w:val="9"/>
  </w:num>
  <w:num w:numId="30">
    <w:abstractNumId w:val="21"/>
  </w:num>
  <w:num w:numId="31">
    <w:abstractNumId w:val="27"/>
  </w:num>
  <w:num w:numId="32">
    <w:abstractNumId w:val="5"/>
  </w:num>
  <w:num w:numId="33">
    <w:abstractNumId w:val="3"/>
  </w:num>
  <w:num w:numId="34">
    <w:abstractNumId w:val="13"/>
  </w:num>
  <w:num w:numId="35">
    <w:abstractNumId w:val="11"/>
  </w:num>
  <w:num w:numId="36">
    <w:abstractNumId w:val="2"/>
  </w:num>
  <w:num w:numId="37">
    <w:abstractNumId w:val="41"/>
  </w:num>
  <w:num w:numId="38">
    <w:abstractNumId w:val="37"/>
  </w:num>
  <w:num w:numId="39">
    <w:abstractNumId w:val="20"/>
  </w:num>
  <w:num w:numId="40">
    <w:abstractNumId w:val="31"/>
  </w:num>
  <w:num w:numId="41">
    <w:abstractNumId w:val="30"/>
  </w:num>
  <w:num w:numId="42">
    <w:abstractNumId w:val="19"/>
  </w:num>
  <w:num w:numId="43">
    <w:abstractNumId w:val="7"/>
  </w:num>
  <w:num w:numId="44">
    <w:abstractNumId w:val="17"/>
  </w:num>
  <w:num w:numId="45">
    <w:abstractNumId w:val="35"/>
  </w:num>
  <w:num w:numId="46">
    <w:abstractNumId w:val="14"/>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115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07ACC"/>
    <w:rsid w:val="00010F5B"/>
    <w:rsid w:val="000165F3"/>
    <w:rsid w:val="000231A6"/>
    <w:rsid w:val="00024ECB"/>
    <w:rsid w:val="0002779F"/>
    <w:rsid w:val="00032F6E"/>
    <w:rsid w:val="000372E5"/>
    <w:rsid w:val="00042292"/>
    <w:rsid w:val="00045426"/>
    <w:rsid w:val="00046C38"/>
    <w:rsid w:val="00051DF4"/>
    <w:rsid w:val="00052FFC"/>
    <w:rsid w:val="00053ED5"/>
    <w:rsid w:val="00056DDE"/>
    <w:rsid w:val="0006318C"/>
    <w:rsid w:val="00074489"/>
    <w:rsid w:val="00083FDE"/>
    <w:rsid w:val="00084B9B"/>
    <w:rsid w:val="00094206"/>
    <w:rsid w:val="000945E0"/>
    <w:rsid w:val="000948A0"/>
    <w:rsid w:val="000948E2"/>
    <w:rsid w:val="00095B46"/>
    <w:rsid w:val="000A0F60"/>
    <w:rsid w:val="000A189D"/>
    <w:rsid w:val="000A2E99"/>
    <w:rsid w:val="000A356A"/>
    <w:rsid w:val="000A7A10"/>
    <w:rsid w:val="000B069E"/>
    <w:rsid w:val="000B24EA"/>
    <w:rsid w:val="000B28D7"/>
    <w:rsid w:val="000C21E8"/>
    <w:rsid w:val="000C38A0"/>
    <w:rsid w:val="000C62E1"/>
    <w:rsid w:val="000D43C6"/>
    <w:rsid w:val="000D4BDD"/>
    <w:rsid w:val="000E044E"/>
    <w:rsid w:val="000E0C4D"/>
    <w:rsid w:val="000E326C"/>
    <w:rsid w:val="000E7853"/>
    <w:rsid w:val="000F1232"/>
    <w:rsid w:val="000F5E2A"/>
    <w:rsid w:val="000F62A8"/>
    <w:rsid w:val="000F7679"/>
    <w:rsid w:val="0010003C"/>
    <w:rsid w:val="00103B21"/>
    <w:rsid w:val="0010472A"/>
    <w:rsid w:val="001108C9"/>
    <w:rsid w:val="00110C11"/>
    <w:rsid w:val="00112F2E"/>
    <w:rsid w:val="00116E3F"/>
    <w:rsid w:val="00124F06"/>
    <w:rsid w:val="00126F98"/>
    <w:rsid w:val="00131754"/>
    <w:rsid w:val="00146E1F"/>
    <w:rsid w:val="0015171E"/>
    <w:rsid w:val="001563DA"/>
    <w:rsid w:val="00156A10"/>
    <w:rsid w:val="00167C9C"/>
    <w:rsid w:val="00173724"/>
    <w:rsid w:val="001751EE"/>
    <w:rsid w:val="00187C11"/>
    <w:rsid w:val="00190D22"/>
    <w:rsid w:val="0019505F"/>
    <w:rsid w:val="00195ACB"/>
    <w:rsid w:val="001A03A1"/>
    <w:rsid w:val="001A127E"/>
    <w:rsid w:val="001A3A8E"/>
    <w:rsid w:val="001A4442"/>
    <w:rsid w:val="001A468B"/>
    <w:rsid w:val="001B3ECB"/>
    <w:rsid w:val="001B5250"/>
    <w:rsid w:val="001C09E8"/>
    <w:rsid w:val="001C28E4"/>
    <w:rsid w:val="001C39CD"/>
    <w:rsid w:val="001C5A7C"/>
    <w:rsid w:val="001D060E"/>
    <w:rsid w:val="001D286A"/>
    <w:rsid w:val="001D3622"/>
    <w:rsid w:val="001D501D"/>
    <w:rsid w:val="001D5CC8"/>
    <w:rsid w:val="001D622E"/>
    <w:rsid w:val="001E06FC"/>
    <w:rsid w:val="001E09C7"/>
    <w:rsid w:val="001F583F"/>
    <w:rsid w:val="001F5E6C"/>
    <w:rsid w:val="001F7B1F"/>
    <w:rsid w:val="00200A53"/>
    <w:rsid w:val="002012B8"/>
    <w:rsid w:val="002119E7"/>
    <w:rsid w:val="00212267"/>
    <w:rsid w:val="00212509"/>
    <w:rsid w:val="00214092"/>
    <w:rsid w:val="00214478"/>
    <w:rsid w:val="002159AF"/>
    <w:rsid w:val="0021637E"/>
    <w:rsid w:val="00216C6A"/>
    <w:rsid w:val="00221F84"/>
    <w:rsid w:val="00224A4B"/>
    <w:rsid w:val="00224B38"/>
    <w:rsid w:val="00233384"/>
    <w:rsid w:val="00243DDB"/>
    <w:rsid w:val="0024517C"/>
    <w:rsid w:val="00247935"/>
    <w:rsid w:val="00250410"/>
    <w:rsid w:val="00250A1E"/>
    <w:rsid w:val="0025297E"/>
    <w:rsid w:val="002533E0"/>
    <w:rsid w:val="00254689"/>
    <w:rsid w:val="00260C2F"/>
    <w:rsid w:val="00261F12"/>
    <w:rsid w:val="002638DF"/>
    <w:rsid w:val="0026394C"/>
    <w:rsid w:val="0026622C"/>
    <w:rsid w:val="00271001"/>
    <w:rsid w:val="002724AC"/>
    <w:rsid w:val="0027600A"/>
    <w:rsid w:val="0027725E"/>
    <w:rsid w:val="00281659"/>
    <w:rsid w:val="00285D94"/>
    <w:rsid w:val="0028691B"/>
    <w:rsid w:val="00290078"/>
    <w:rsid w:val="00293952"/>
    <w:rsid w:val="002A494F"/>
    <w:rsid w:val="002A7225"/>
    <w:rsid w:val="002B600E"/>
    <w:rsid w:val="002B627C"/>
    <w:rsid w:val="002B6345"/>
    <w:rsid w:val="002B6747"/>
    <w:rsid w:val="002B71B8"/>
    <w:rsid w:val="002C4F28"/>
    <w:rsid w:val="002C5D76"/>
    <w:rsid w:val="002C78C1"/>
    <w:rsid w:val="002D09ED"/>
    <w:rsid w:val="002D67B2"/>
    <w:rsid w:val="002D76AC"/>
    <w:rsid w:val="002E694A"/>
    <w:rsid w:val="002F0911"/>
    <w:rsid w:val="002F24AF"/>
    <w:rsid w:val="002F3E07"/>
    <w:rsid w:val="002F4EF5"/>
    <w:rsid w:val="00303CF7"/>
    <w:rsid w:val="00305CB0"/>
    <w:rsid w:val="00310FC6"/>
    <w:rsid w:val="003132A0"/>
    <w:rsid w:val="00313908"/>
    <w:rsid w:val="003141ED"/>
    <w:rsid w:val="00315EB7"/>
    <w:rsid w:val="0031674B"/>
    <w:rsid w:val="00327523"/>
    <w:rsid w:val="0033100F"/>
    <w:rsid w:val="00334775"/>
    <w:rsid w:val="00341351"/>
    <w:rsid w:val="003436EB"/>
    <w:rsid w:val="003458AF"/>
    <w:rsid w:val="003503F4"/>
    <w:rsid w:val="00351BFD"/>
    <w:rsid w:val="00363E5E"/>
    <w:rsid w:val="0036577F"/>
    <w:rsid w:val="00366E5B"/>
    <w:rsid w:val="00371455"/>
    <w:rsid w:val="00372A85"/>
    <w:rsid w:val="0037314B"/>
    <w:rsid w:val="003775B5"/>
    <w:rsid w:val="003803BE"/>
    <w:rsid w:val="00381D78"/>
    <w:rsid w:val="0038237A"/>
    <w:rsid w:val="00384A26"/>
    <w:rsid w:val="00384DC9"/>
    <w:rsid w:val="00393779"/>
    <w:rsid w:val="0039786C"/>
    <w:rsid w:val="003A58BB"/>
    <w:rsid w:val="003A7FF7"/>
    <w:rsid w:val="003B1156"/>
    <w:rsid w:val="003B3D4D"/>
    <w:rsid w:val="003B4CC4"/>
    <w:rsid w:val="003B6A5E"/>
    <w:rsid w:val="003C06E2"/>
    <w:rsid w:val="003C1B72"/>
    <w:rsid w:val="003C2C62"/>
    <w:rsid w:val="003C46E9"/>
    <w:rsid w:val="003C5DAD"/>
    <w:rsid w:val="003C5E5B"/>
    <w:rsid w:val="003C72B7"/>
    <w:rsid w:val="003D28A2"/>
    <w:rsid w:val="003D368C"/>
    <w:rsid w:val="003D61C5"/>
    <w:rsid w:val="003D7AEB"/>
    <w:rsid w:val="003D7E54"/>
    <w:rsid w:val="003E2A99"/>
    <w:rsid w:val="003E55C5"/>
    <w:rsid w:val="003E7341"/>
    <w:rsid w:val="003F59E5"/>
    <w:rsid w:val="003F601C"/>
    <w:rsid w:val="0040519A"/>
    <w:rsid w:val="004062AD"/>
    <w:rsid w:val="0041131E"/>
    <w:rsid w:val="00415B35"/>
    <w:rsid w:val="004327AC"/>
    <w:rsid w:val="00433EE1"/>
    <w:rsid w:val="00435C16"/>
    <w:rsid w:val="00436ECE"/>
    <w:rsid w:val="00451F47"/>
    <w:rsid w:val="00463731"/>
    <w:rsid w:val="00467077"/>
    <w:rsid w:val="004675F0"/>
    <w:rsid w:val="00467D3B"/>
    <w:rsid w:val="00472F1D"/>
    <w:rsid w:val="00473AAC"/>
    <w:rsid w:val="00475F72"/>
    <w:rsid w:val="00483644"/>
    <w:rsid w:val="00487EF9"/>
    <w:rsid w:val="00490C8A"/>
    <w:rsid w:val="00491E7A"/>
    <w:rsid w:val="004925E0"/>
    <w:rsid w:val="0049698B"/>
    <w:rsid w:val="004A137C"/>
    <w:rsid w:val="004A155A"/>
    <w:rsid w:val="004A5E08"/>
    <w:rsid w:val="004B0477"/>
    <w:rsid w:val="004B062D"/>
    <w:rsid w:val="004B27DB"/>
    <w:rsid w:val="004B6175"/>
    <w:rsid w:val="004C1A92"/>
    <w:rsid w:val="004D02AB"/>
    <w:rsid w:val="004D4483"/>
    <w:rsid w:val="004E07A5"/>
    <w:rsid w:val="004E0C1B"/>
    <w:rsid w:val="004E6D53"/>
    <w:rsid w:val="004F1CDE"/>
    <w:rsid w:val="004F1F01"/>
    <w:rsid w:val="004F639C"/>
    <w:rsid w:val="00501A6E"/>
    <w:rsid w:val="00501A93"/>
    <w:rsid w:val="00503392"/>
    <w:rsid w:val="005051DD"/>
    <w:rsid w:val="00506964"/>
    <w:rsid w:val="0051072C"/>
    <w:rsid w:val="00512F0C"/>
    <w:rsid w:val="00515275"/>
    <w:rsid w:val="00516A18"/>
    <w:rsid w:val="00516C94"/>
    <w:rsid w:val="005201D4"/>
    <w:rsid w:val="00521AD6"/>
    <w:rsid w:val="005232A3"/>
    <w:rsid w:val="0052338C"/>
    <w:rsid w:val="0052786D"/>
    <w:rsid w:val="00530BFE"/>
    <w:rsid w:val="00535056"/>
    <w:rsid w:val="00545C10"/>
    <w:rsid w:val="0054774B"/>
    <w:rsid w:val="005500D1"/>
    <w:rsid w:val="00552CD3"/>
    <w:rsid w:val="00552F1F"/>
    <w:rsid w:val="0055358B"/>
    <w:rsid w:val="005549F1"/>
    <w:rsid w:val="00555A8B"/>
    <w:rsid w:val="0056251E"/>
    <w:rsid w:val="0056505B"/>
    <w:rsid w:val="00570AE0"/>
    <w:rsid w:val="005729D7"/>
    <w:rsid w:val="005810D5"/>
    <w:rsid w:val="00581B7D"/>
    <w:rsid w:val="00581F9D"/>
    <w:rsid w:val="00581FB3"/>
    <w:rsid w:val="00583894"/>
    <w:rsid w:val="0058693B"/>
    <w:rsid w:val="00586DD6"/>
    <w:rsid w:val="00590BB0"/>
    <w:rsid w:val="00592478"/>
    <w:rsid w:val="005932D3"/>
    <w:rsid w:val="00594024"/>
    <w:rsid w:val="00597D5D"/>
    <w:rsid w:val="005A1677"/>
    <w:rsid w:val="005A19EF"/>
    <w:rsid w:val="005A3733"/>
    <w:rsid w:val="005A6AE2"/>
    <w:rsid w:val="005A70CE"/>
    <w:rsid w:val="005B002B"/>
    <w:rsid w:val="005B0F83"/>
    <w:rsid w:val="005B1BCD"/>
    <w:rsid w:val="005B3723"/>
    <w:rsid w:val="005B3883"/>
    <w:rsid w:val="005B48EF"/>
    <w:rsid w:val="005C093A"/>
    <w:rsid w:val="005C3F3B"/>
    <w:rsid w:val="005C4252"/>
    <w:rsid w:val="005C54DB"/>
    <w:rsid w:val="005D693E"/>
    <w:rsid w:val="005D7765"/>
    <w:rsid w:val="005E4281"/>
    <w:rsid w:val="005F0877"/>
    <w:rsid w:val="0061727B"/>
    <w:rsid w:val="006238A2"/>
    <w:rsid w:val="006239C2"/>
    <w:rsid w:val="00626598"/>
    <w:rsid w:val="00627757"/>
    <w:rsid w:val="00627D07"/>
    <w:rsid w:val="00627DA7"/>
    <w:rsid w:val="006307D2"/>
    <w:rsid w:val="00635BE2"/>
    <w:rsid w:val="00653282"/>
    <w:rsid w:val="00657D45"/>
    <w:rsid w:val="00673E58"/>
    <w:rsid w:val="006834BE"/>
    <w:rsid w:val="00690FF0"/>
    <w:rsid w:val="00692E29"/>
    <w:rsid w:val="00692E71"/>
    <w:rsid w:val="0069325D"/>
    <w:rsid w:val="0069487D"/>
    <w:rsid w:val="00695062"/>
    <w:rsid w:val="006A53EE"/>
    <w:rsid w:val="006B7A6F"/>
    <w:rsid w:val="006B7CD0"/>
    <w:rsid w:val="006B7E38"/>
    <w:rsid w:val="006C2C24"/>
    <w:rsid w:val="006C62C7"/>
    <w:rsid w:val="006C6AD1"/>
    <w:rsid w:val="006D02A8"/>
    <w:rsid w:val="006D2943"/>
    <w:rsid w:val="006D4A7D"/>
    <w:rsid w:val="006D58B0"/>
    <w:rsid w:val="006D7866"/>
    <w:rsid w:val="006E1C3E"/>
    <w:rsid w:val="006F2B3F"/>
    <w:rsid w:val="0070051A"/>
    <w:rsid w:val="007013B3"/>
    <w:rsid w:val="007037DD"/>
    <w:rsid w:val="00704DC7"/>
    <w:rsid w:val="00706AA7"/>
    <w:rsid w:val="007076FE"/>
    <w:rsid w:val="00707712"/>
    <w:rsid w:val="00711447"/>
    <w:rsid w:val="00711DD9"/>
    <w:rsid w:val="007127C7"/>
    <w:rsid w:val="00713708"/>
    <w:rsid w:val="00715D7E"/>
    <w:rsid w:val="007178C2"/>
    <w:rsid w:val="007261B9"/>
    <w:rsid w:val="007301CF"/>
    <w:rsid w:val="0073131B"/>
    <w:rsid w:val="00733EC7"/>
    <w:rsid w:val="00735029"/>
    <w:rsid w:val="0073548B"/>
    <w:rsid w:val="00735BB0"/>
    <w:rsid w:val="00737155"/>
    <w:rsid w:val="00737EAE"/>
    <w:rsid w:val="007421D8"/>
    <w:rsid w:val="00745C24"/>
    <w:rsid w:val="00747187"/>
    <w:rsid w:val="00750EE2"/>
    <w:rsid w:val="007516FC"/>
    <w:rsid w:val="007518F6"/>
    <w:rsid w:val="0075237E"/>
    <w:rsid w:val="00752951"/>
    <w:rsid w:val="00762207"/>
    <w:rsid w:val="007655A5"/>
    <w:rsid w:val="007665F7"/>
    <w:rsid w:val="00772E6A"/>
    <w:rsid w:val="00772FD8"/>
    <w:rsid w:val="0077454F"/>
    <w:rsid w:val="007762B9"/>
    <w:rsid w:val="00776492"/>
    <w:rsid w:val="00783135"/>
    <w:rsid w:val="00791E72"/>
    <w:rsid w:val="00794ACE"/>
    <w:rsid w:val="007A3F70"/>
    <w:rsid w:val="007A7B0C"/>
    <w:rsid w:val="007B00E7"/>
    <w:rsid w:val="007B7B86"/>
    <w:rsid w:val="007C133A"/>
    <w:rsid w:val="007C1AE7"/>
    <w:rsid w:val="007C1C25"/>
    <w:rsid w:val="007C301D"/>
    <w:rsid w:val="007C3906"/>
    <w:rsid w:val="007C6A29"/>
    <w:rsid w:val="007D025D"/>
    <w:rsid w:val="007E1400"/>
    <w:rsid w:val="007E4BEB"/>
    <w:rsid w:val="007E6CE1"/>
    <w:rsid w:val="007F22DB"/>
    <w:rsid w:val="007F5552"/>
    <w:rsid w:val="007F5E37"/>
    <w:rsid w:val="0080135B"/>
    <w:rsid w:val="0081263F"/>
    <w:rsid w:val="00812ECB"/>
    <w:rsid w:val="00813F60"/>
    <w:rsid w:val="008163B9"/>
    <w:rsid w:val="00817368"/>
    <w:rsid w:val="0082397C"/>
    <w:rsid w:val="00825C56"/>
    <w:rsid w:val="00831D68"/>
    <w:rsid w:val="008326D0"/>
    <w:rsid w:val="00833027"/>
    <w:rsid w:val="00834669"/>
    <w:rsid w:val="008351F5"/>
    <w:rsid w:val="00840FDC"/>
    <w:rsid w:val="00841B1A"/>
    <w:rsid w:val="008464C8"/>
    <w:rsid w:val="00854D76"/>
    <w:rsid w:val="008601CC"/>
    <w:rsid w:val="00865217"/>
    <w:rsid w:val="00866C0F"/>
    <w:rsid w:val="00871040"/>
    <w:rsid w:val="008745C7"/>
    <w:rsid w:val="008847C7"/>
    <w:rsid w:val="00885118"/>
    <w:rsid w:val="008918B5"/>
    <w:rsid w:val="00895B71"/>
    <w:rsid w:val="008974C9"/>
    <w:rsid w:val="00897560"/>
    <w:rsid w:val="008B76A6"/>
    <w:rsid w:val="008C6705"/>
    <w:rsid w:val="008E09FE"/>
    <w:rsid w:val="008E673F"/>
    <w:rsid w:val="008F5AFF"/>
    <w:rsid w:val="0091031D"/>
    <w:rsid w:val="00913ECA"/>
    <w:rsid w:val="009217A5"/>
    <w:rsid w:val="009235DD"/>
    <w:rsid w:val="00925ED3"/>
    <w:rsid w:val="00927F86"/>
    <w:rsid w:val="0093000B"/>
    <w:rsid w:val="009318B9"/>
    <w:rsid w:val="009360BB"/>
    <w:rsid w:val="009371A2"/>
    <w:rsid w:val="00942BEE"/>
    <w:rsid w:val="0094461E"/>
    <w:rsid w:val="00944B82"/>
    <w:rsid w:val="00947FD8"/>
    <w:rsid w:val="00950E74"/>
    <w:rsid w:val="00953951"/>
    <w:rsid w:val="00956E43"/>
    <w:rsid w:val="009624B3"/>
    <w:rsid w:val="00966B92"/>
    <w:rsid w:val="0097168F"/>
    <w:rsid w:val="009745F2"/>
    <w:rsid w:val="00977659"/>
    <w:rsid w:val="0097766D"/>
    <w:rsid w:val="00977E98"/>
    <w:rsid w:val="0098058D"/>
    <w:rsid w:val="00981F65"/>
    <w:rsid w:val="009849BF"/>
    <w:rsid w:val="00987F75"/>
    <w:rsid w:val="0099093C"/>
    <w:rsid w:val="00991C91"/>
    <w:rsid w:val="009928E0"/>
    <w:rsid w:val="00993E75"/>
    <w:rsid w:val="00994D25"/>
    <w:rsid w:val="009969CF"/>
    <w:rsid w:val="0099781D"/>
    <w:rsid w:val="009A070D"/>
    <w:rsid w:val="009A17A2"/>
    <w:rsid w:val="009A1E9E"/>
    <w:rsid w:val="009A23E7"/>
    <w:rsid w:val="009A2E88"/>
    <w:rsid w:val="009A5446"/>
    <w:rsid w:val="009A5CCE"/>
    <w:rsid w:val="009A795F"/>
    <w:rsid w:val="009B0D66"/>
    <w:rsid w:val="009B2A55"/>
    <w:rsid w:val="009B3C18"/>
    <w:rsid w:val="009B55FB"/>
    <w:rsid w:val="009B6BB9"/>
    <w:rsid w:val="009B78B8"/>
    <w:rsid w:val="009C2B1F"/>
    <w:rsid w:val="009C6918"/>
    <w:rsid w:val="009C7C99"/>
    <w:rsid w:val="009D07EE"/>
    <w:rsid w:val="009D1B72"/>
    <w:rsid w:val="009D276F"/>
    <w:rsid w:val="009D3EB9"/>
    <w:rsid w:val="009D5FE1"/>
    <w:rsid w:val="009D7388"/>
    <w:rsid w:val="009E24A3"/>
    <w:rsid w:val="009E37B8"/>
    <w:rsid w:val="009F0EFE"/>
    <w:rsid w:val="009F1495"/>
    <w:rsid w:val="009F2AD8"/>
    <w:rsid w:val="009F5558"/>
    <w:rsid w:val="009F6791"/>
    <w:rsid w:val="009F67BF"/>
    <w:rsid w:val="00A114B2"/>
    <w:rsid w:val="00A13160"/>
    <w:rsid w:val="00A167F3"/>
    <w:rsid w:val="00A179C1"/>
    <w:rsid w:val="00A21040"/>
    <w:rsid w:val="00A22F55"/>
    <w:rsid w:val="00A23540"/>
    <w:rsid w:val="00A23B77"/>
    <w:rsid w:val="00A30576"/>
    <w:rsid w:val="00A36B70"/>
    <w:rsid w:val="00A455E5"/>
    <w:rsid w:val="00A45D22"/>
    <w:rsid w:val="00A55BC6"/>
    <w:rsid w:val="00A56E21"/>
    <w:rsid w:val="00A5700E"/>
    <w:rsid w:val="00A60831"/>
    <w:rsid w:val="00A6300B"/>
    <w:rsid w:val="00A64EC4"/>
    <w:rsid w:val="00A65A88"/>
    <w:rsid w:val="00A67A54"/>
    <w:rsid w:val="00A711D3"/>
    <w:rsid w:val="00A80A1A"/>
    <w:rsid w:val="00A81FCF"/>
    <w:rsid w:val="00A83C42"/>
    <w:rsid w:val="00A853A2"/>
    <w:rsid w:val="00A855BD"/>
    <w:rsid w:val="00A86A25"/>
    <w:rsid w:val="00A87854"/>
    <w:rsid w:val="00A90610"/>
    <w:rsid w:val="00A943B6"/>
    <w:rsid w:val="00A960EE"/>
    <w:rsid w:val="00A96A50"/>
    <w:rsid w:val="00A96AE9"/>
    <w:rsid w:val="00AA364B"/>
    <w:rsid w:val="00AA653A"/>
    <w:rsid w:val="00AA7910"/>
    <w:rsid w:val="00AB3563"/>
    <w:rsid w:val="00AB67CF"/>
    <w:rsid w:val="00AB7630"/>
    <w:rsid w:val="00AC1457"/>
    <w:rsid w:val="00AC4BA3"/>
    <w:rsid w:val="00AC7EDE"/>
    <w:rsid w:val="00AD201A"/>
    <w:rsid w:val="00AD46AB"/>
    <w:rsid w:val="00AD6478"/>
    <w:rsid w:val="00AD6C83"/>
    <w:rsid w:val="00AE2899"/>
    <w:rsid w:val="00AE5CA4"/>
    <w:rsid w:val="00AE6915"/>
    <w:rsid w:val="00AF2ACF"/>
    <w:rsid w:val="00AF415C"/>
    <w:rsid w:val="00AF7788"/>
    <w:rsid w:val="00AF7C70"/>
    <w:rsid w:val="00B007D2"/>
    <w:rsid w:val="00B018BA"/>
    <w:rsid w:val="00B0244A"/>
    <w:rsid w:val="00B047EA"/>
    <w:rsid w:val="00B1046D"/>
    <w:rsid w:val="00B126E3"/>
    <w:rsid w:val="00B17946"/>
    <w:rsid w:val="00B21D9C"/>
    <w:rsid w:val="00B25A2B"/>
    <w:rsid w:val="00B25D3F"/>
    <w:rsid w:val="00B26ED8"/>
    <w:rsid w:val="00B30B34"/>
    <w:rsid w:val="00B31B76"/>
    <w:rsid w:val="00B32B55"/>
    <w:rsid w:val="00B3771B"/>
    <w:rsid w:val="00B4217E"/>
    <w:rsid w:val="00B44C7D"/>
    <w:rsid w:val="00B45489"/>
    <w:rsid w:val="00B4599B"/>
    <w:rsid w:val="00B512AF"/>
    <w:rsid w:val="00B52D23"/>
    <w:rsid w:val="00B56F3B"/>
    <w:rsid w:val="00B61F94"/>
    <w:rsid w:val="00B626B8"/>
    <w:rsid w:val="00B6640A"/>
    <w:rsid w:val="00B67733"/>
    <w:rsid w:val="00B755AB"/>
    <w:rsid w:val="00B76002"/>
    <w:rsid w:val="00B7782E"/>
    <w:rsid w:val="00B875A4"/>
    <w:rsid w:val="00B90908"/>
    <w:rsid w:val="00B930D5"/>
    <w:rsid w:val="00B93CDB"/>
    <w:rsid w:val="00B93D8F"/>
    <w:rsid w:val="00B94AE6"/>
    <w:rsid w:val="00B95EE4"/>
    <w:rsid w:val="00B97B21"/>
    <w:rsid w:val="00BA0682"/>
    <w:rsid w:val="00BA13A5"/>
    <w:rsid w:val="00BA2079"/>
    <w:rsid w:val="00BA2685"/>
    <w:rsid w:val="00BA289B"/>
    <w:rsid w:val="00BA56E6"/>
    <w:rsid w:val="00BB4BCE"/>
    <w:rsid w:val="00BB555A"/>
    <w:rsid w:val="00BB7EA7"/>
    <w:rsid w:val="00BC364C"/>
    <w:rsid w:val="00BC47D2"/>
    <w:rsid w:val="00BC612D"/>
    <w:rsid w:val="00BC7A94"/>
    <w:rsid w:val="00BD0A8D"/>
    <w:rsid w:val="00BE02E4"/>
    <w:rsid w:val="00BE2743"/>
    <w:rsid w:val="00BE5F35"/>
    <w:rsid w:val="00BF164E"/>
    <w:rsid w:val="00BF21C7"/>
    <w:rsid w:val="00C05F2E"/>
    <w:rsid w:val="00C06D1A"/>
    <w:rsid w:val="00C11993"/>
    <w:rsid w:val="00C11EF7"/>
    <w:rsid w:val="00C13E4D"/>
    <w:rsid w:val="00C15729"/>
    <w:rsid w:val="00C20075"/>
    <w:rsid w:val="00C206D9"/>
    <w:rsid w:val="00C208D7"/>
    <w:rsid w:val="00C21CF2"/>
    <w:rsid w:val="00C22346"/>
    <w:rsid w:val="00C24809"/>
    <w:rsid w:val="00C33668"/>
    <w:rsid w:val="00C35E92"/>
    <w:rsid w:val="00C36E9A"/>
    <w:rsid w:val="00C37BCF"/>
    <w:rsid w:val="00C4159D"/>
    <w:rsid w:val="00C45919"/>
    <w:rsid w:val="00C47EC7"/>
    <w:rsid w:val="00C47FA1"/>
    <w:rsid w:val="00C571C0"/>
    <w:rsid w:val="00C57F98"/>
    <w:rsid w:val="00C66BFF"/>
    <w:rsid w:val="00C75EA7"/>
    <w:rsid w:val="00C777EC"/>
    <w:rsid w:val="00C85DE0"/>
    <w:rsid w:val="00C90E9B"/>
    <w:rsid w:val="00C9331E"/>
    <w:rsid w:val="00C9352F"/>
    <w:rsid w:val="00C96322"/>
    <w:rsid w:val="00C97013"/>
    <w:rsid w:val="00C9794F"/>
    <w:rsid w:val="00CA30D6"/>
    <w:rsid w:val="00CA525A"/>
    <w:rsid w:val="00CB37D7"/>
    <w:rsid w:val="00CB5F8A"/>
    <w:rsid w:val="00CC2103"/>
    <w:rsid w:val="00CC218C"/>
    <w:rsid w:val="00CC3EB8"/>
    <w:rsid w:val="00CC4A31"/>
    <w:rsid w:val="00CD192C"/>
    <w:rsid w:val="00CD2B05"/>
    <w:rsid w:val="00CD7379"/>
    <w:rsid w:val="00CE0675"/>
    <w:rsid w:val="00CE1B0A"/>
    <w:rsid w:val="00CE5980"/>
    <w:rsid w:val="00CE6FCF"/>
    <w:rsid w:val="00CE742B"/>
    <w:rsid w:val="00CF0F58"/>
    <w:rsid w:val="00CF36B0"/>
    <w:rsid w:val="00D01EA3"/>
    <w:rsid w:val="00D02D1B"/>
    <w:rsid w:val="00D030E9"/>
    <w:rsid w:val="00D042E2"/>
    <w:rsid w:val="00D050C1"/>
    <w:rsid w:val="00D05D35"/>
    <w:rsid w:val="00D11935"/>
    <w:rsid w:val="00D138A5"/>
    <w:rsid w:val="00D156B9"/>
    <w:rsid w:val="00D158AB"/>
    <w:rsid w:val="00D21B98"/>
    <w:rsid w:val="00D21DCF"/>
    <w:rsid w:val="00D22820"/>
    <w:rsid w:val="00D27D8B"/>
    <w:rsid w:val="00D30602"/>
    <w:rsid w:val="00D31115"/>
    <w:rsid w:val="00D401D5"/>
    <w:rsid w:val="00D4231D"/>
    <w:rsid w:val="00D423E2"/>
    <w:rsid w:val="00D44A89"/>
    <w:rsid w:val="00D46A24"/>
    <w:rsid w:val="00D5018F"/>
    <w:rsid w:val="00D52DEC"/>
    <w:rsid w:val="00D554D9"/>
    <w:rsid w:val="00D55CF0"/>
    <w:rsid w:val="00D569D7"/>
    <w:rsid w:val="00D602B1"/>
    <w:rsid w:val="00D64808"/>
    <w:rsid w:val="00D65404"/>
    <w:rsid w:val="00D813DC"/>
    <w:rsid w:val="00D93A24"/>
    <w:rsid w:val="00D947C6"/>
    <w:rsid w:val="00DA317D"/>
    <w:rsid w:val="00DA68FE"/>
    <w:rsid w:val="00DA6B4F"/>
    <w:rsid w:val="00DB0751"/>
    <w:rsid w:val="00DB1DDE"/>
    <w:rsid w:val="00DB2DAA"/>
    <w:rsid w:val="00DB42F6"/>
    <w:rsid w:val="00DC67DF"/>
    <w:rsid w:val="00DD258B"/>
    <w:rsid w:val="00DD3716"/>
    <w:rsid w:val="00DE2D59"/>
    <w:rsid w:val="00DE7FE1"/>
    <w:rsid w:val="00DF123C"/>
    <w:rsid w:val="00DF4FB8"/>
    <w:rsid w:val="00E03FB9"/>
    <w:rsid w:val="00E0530B"/>
    <w:rsid w:val="00E176FD"/>
    <w:rsid w:val="00E22EF2"/>
    <w:rsid w:val="00E2634A"/>
    <w:rsid w:val="00E26BE2"/>
    <w:rsid w:val="00E27F4D"/>
    <w:rsid w:val="00E42950"/>
    <w:rsid w:val="00E44597"/>
    <w:rsid w:val="00E5103F"/>
    <w:rsid w:val="00E55B5D"/>
    <w:rsid w:val="00E5767F"/>
    <w:rsid w:val="00E61DD0"/>
    <w:rsid w:val="00E62104"/>
    <w:rsid w:val="00E63A2F"/>
    <w:rsid w:val="00E63C14"/>
    <w:rsid w:val="00E644E6"/>
    <w:rsid w:val="00E64643"/>
    <w:rsid w:val="00E721F4"/>
    <w:rsid w:val="00E7264A"/>
    <w:rsid w:val="00E726D9"/>
    <w:rsid w:val="00E72EB8"/>
    <w:rsid w:val="00E8346F"/>
    <w:rsid w:val="00E83667"/>
    <w:rsid w:val="00E83695"/>
    <w:rsid w:val="00E856F8"/>
    <w:rsid w:val="00E87780"/>
    <w:rsid w:val="00E87905"/>
    <w:rsid w:val="00E9168A"/>
    <w:rsid w:val="00E91910"/>
    <w:rsid w:val="00E95B41"/>
    <w:rsid w:val="00E96591"/>
    <w:rsid w:val="00E97DF7"/>
    <w:rsid w:val="00EA0033"/>
    <w:rsid w:val="00EA5964"/>
    <w:rsid w:val="00EA5EAE"/>
    <w:rsid w:val="00EB64F7"/>
    <w:rsid w:val="00EC0E20"/>
    <w:rsid w:val="00EC7B6B"/>
    <w:rsid w:val="00ED55DC"/>
    <w:rsid w:val="00EE2EE0"/>
    <w:rsid w:val="00EE5473"/>
    <w:rsid w:val="00EF0606"/>
    <w:rsid w:val="00EF098F"/>
    <w:rsid w:val="00EF0B5C"/>
    <w:rsid w:val="00EF243D"/>
    <w:rsid w:val="00EF5841"/>
    <w:rsid w:val="00EF6C18"/>
    <w:rsid w:val="00F00E79"/>
    <w:rsid w:val="00F11BF3"/>
    <w:rsid w:val="00F1606B"/>
    <w:rsid w:val="00F24BAD"/>
    <w:rsid w:val="00F27357"/>
    <w:rsid w:val="00F32B17"/>
    <w:rsid w:val="00F34CD4"/>
    <w:rsid w:val="00F47B30"/>
    <w:rsid w:val="00F513FB"/>
    <w:rsid w:val="00F57242"/>
    <w:rsid w:val="00F679CD"/>
    <w:rsid w:val="00F73AA7"/>
    <w:rsid w:val="00F73F89"/>
    <w:rsid w:val="00F76078"/>
    <w:rsid w:val="00F7695C"/>
    <w:rsid w:val="00F76B41"/>
    <w:rsid w:val="00F80AE5"/>
    <w:rsid w:val="00F82F2D"/>
    <w:rsid w:val="00F877AF"/>
    <w:rsid w:val="00F90398"/>
    <w:rsid w:val="00F94BDF"/>
    <w:rsid w:val="00FA28D8"/>
    <w:rsid w:val="00FA79BB"/>
    <w:rsid w:val="00FB139B"/>
    <w:rsid w:val="00FB5BFD"/>
    <w:rsid w:val="00FC0BAA"/>
    <w:rsid w:val="00FC22C5"/>
    <w:rsid w:val="00FC4A3B"/>
    <w:rsid w:val="00FC52B7"/>
    <w:rsid w:val="00FC5958"/>
    <w:rsid w:val="00FD17DE"/>
    <w:rsid w:val="00FD44E8"/>
    <w:rsid w:val="00FD5E2E"/>
    <w:rsid w:val="00FE0CF7"/>
    <w:rsid w:val="00FE1BD1"/>
    <w:rsid w:val="00FE4FA7"/>
    <w:rsid w:val="00FE6A2E"/>
    <w:rsid w:val="00FF0389"/>
    <w:rsid w:val="00FF03B9"/>
    <w:rsid w:val="00FF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paragraph" w:styleId="Heading3">
    <w:name w:val="heading 3"/>
    <w:basedOn w:val="Normal"/>
    <w:next w:val="Normal"/>
    <w:link w:val="Heading3Char"/>
    <w:uiPriority w:val="9"/>
    <w:unhideWhenUsed/>
    <w:qFormat/>
    <w:rsid w:val="001D06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UnresolvedMention">
    <w:name w:val="Unresolved Mention"/>
    <w:basedOn w:val="DefaultParagraphFont"/>
    <w:uiPriority w:val="99"/>
    <w:semiHidden/>
    <w:unhideWhenUsed/>
    <w:rsid w:val="00A167F3"/>
    <w:rPr>
      <w:color w:val="605E5C"/>
      <w:shd w:val="clear" w:color="auto" w:fill="E1DFDD"/>
    </w:rPr>
  </w:style>
  <w:style w:type="paragraph" w:styleId="NormalWeb">
    <w:name w:val="Normal (Web)"/>
    <w:basedOn w:val="Normal"/>
    <w:uiPriority w:val="99"/>
    <w:unhideWhenUsed/>
    <w:rsid w:val="007076FE"/>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1D060E"/>
    <w:rPr>
      <w:rFonts w:asciiTheme="majorHAnsi" w:eastAsiaTheme="majorEastAsia" w:hAnsiTheme="majorHAnsi" w:cstheme="majorBidi"/>
      <w:color w:val="1F3763" w:themeColor="accent1" w:themeShade="7F"/>
      <w:sz w:val="24"/>
      <w:szCs w:val="24"/>
      <w:lang w:val="en-US" w:eastAsia="en-US"/>
    </w:rPr>
  </w:style>
  <w:style w:type="paragraph" w:styleId="Header">
    <w:name w:val="header"/>
    <w:basedOn w:val="Normal"/>
    <w:link w:val="HeaderChar"/>
    <w:uiPriority w:val="99"/>
    <w:unhideWhenUsed/>
    <w:rsid w:val="00AC145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C1457"/>
    <w:rPr>
      <w:sz w:val="22"/>
      <w:szCs w:val="22"/>
      <w:lang w:val="en-US" w:eastAsia="en-US"/>
    </w:rPr>
  </w:style>
  <w:style w:type="paragraph" w:styleId="Footer">
    <w:name w:val="footer"/>
    <w:basedOn w:val="Normal"/>
    <w:link w:val="FooterChar"/>
    <w:uiPriority w:val="99"/>
    <w:unhideWhenUsed/>
    <w:rsid w:val="00AC145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145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15987">
      <w:bodyDiv w:val="1"/>
      <w:marLeft w:val="0"/>
      <w:marRight w:val="0"/>
      <w:marTop w:val="0"/>
      <w:marBottom w:val="0"/>
      <w:divBdr>
        <w:top w:val="none" w:sz="0" w:space="0" w:color="auto"/>
        <w:left w:val="none" w:sz="0" w:space="0" w:color="auto"/>
        <w:bottom w:val="none" w:sz="0" w:space="0" w:color="auto"/>
        <w:right w:val="none" w:sz="0" w:space="0" w:color="auto"/>
      </w:divBdr>
    </w:div>
    <w:div w:id="362949983">
      <w:bodyDiv w:val="1"/>
      <w:marLeft w:val="0"/>
      <w:marRight w:val="0"/>
      <w:marTop w:val="0"/>
      <w:marBottom w:val="0"/>
      <w:divBdr>
        <w:top w:val="none" w:sz="0" w:space="0" w:color="auto"/>
        <w:left w:val="none" w:sz="0" w:space="0" w:color="auto"/>
        <w:bottom w:val="none" w:sz="0" w:space="0" w:color="auto"/>
        <w:right w:val="none" w:sz="0" w:space="0" w:color="auto"/>
      </w:divBdr>
    </w:div>
    <w:div w:id="16059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205B2-C165-45D0-808F-193DA3C5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cp:lastModifiedBy>
  <cp:revision>16</cp:revision>
  <cp:lastPrinted>2020-12-11T15:27:00Z</cp:lastPrinted>
  <dcterms:created xsi:type="dcterms:W3CDTF">2021-02-25T15:11:00Z</dcterms:created>
  <dcterms:modified xsi:type="dcterms:W3CDTF">2021-03-06T19:00:00Z</dcterms:modified>
</cp:coreProperties>
</file>